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D9A6" w14:textId="77777777" w:rsidR="00930B80" w:rsidRDefault="00930B80" w:rsidP="00B23D1E"/>
    <w:p w14:paraId="3ECB8AB2" w14:textId="24109437" w:rsidR="006B3694" w:rsidRPr="00702F15" w:rsidRDefault="00062A42" w:rsidP="00B23D1E">
      <w:pPr>
        <w:rPr>
          <w:rFonts w:ascii="AR丸ゴシック体M" w:eastAsia="AR丸ゴシック体M"/>
          <w:sz w:val="22"/>
          <w:szCs w:val="22"/>
        </w:rPr>
      </w:pPr>
      <w:r>
        <w:rPr>
          <w:rFonts w:hint="eastAsia"/>
        </w:rPr>
        <w:t xml:space="preserve">　　</w:t>
      </w:r>
      <w:r w:rsidR="00B23D1E" w:rsidRPr="00702F15">
        <w:rPr>
          <w:rFonts w:ascii="AR丸ゴシック体M" w:eastAsia="AR丸ゴシック体M" w:hint="eastAsia"/>
          <w:noProof/>
          <w:sz w:val="22"/>
          <w:szCs w:val="22"/>
        </w:rPr>
        <w:drawing>
          <wp:inline distT="0" distB="0" distL="0" distR="0" wp14:anchorId="486988C9" wp14:editId="13B16E59">
            <wp:extent cx="6188710" cy="279278"/>
            <wp:effectExtent l="0" t="0" r="0"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279278"/>
                    </a:xfrm>
                    <a:prstGeom prst="rect">
                      <a:avLst/>
                    </a:prstGeom>
                    <a:noFill/>
                    <a:ln>
                      <a:noFill/>
                    </a:ln>
                  </pic:spPr>
                </pic:pic>
              </a:graphicData>
            </a:graphic>
          </wp:inline>
        </w:drawing>
      </w:r>
      <w:r w:rsidR="00B23D1E">
        <w:rPr>
          <w:rFonts w:hint="eastAsia"/>
        </w:rPr>
        <w:t xml:space="preserve">　　　　　　　　</w:t>
      </w:r>
      <w:r w:rsidR="006B3694" w:rsidRPr="00702F15">
        <w:rPr>
          <w:rFonts w:ascii="AR丸ゴシック体M" w:eastAsia="AR丸ゴシック体M" w:hint="eastAsia"/>
          <w:sz w:val="22"/>
          <w:szCs w:val="22"/>
        </w:rPr>
        <w:t>金沢文庫キリスト教会　　２０</w:t>
      </w:r>
      <w:r w:rsidR="00A228E3">
        <w:rPr>
          <w:rFonts w:ascii="AR丸ゴシック体M" w:eastAsia="AR丸ゴシック体M" w:hint="eastAsia"/>
          <w:sz w:val="22"/>
          <w:szCs w:val="22"/>
        </w:rPr>
        <w:t>２</w:t>
      </w:r>
      <w:r w:rsidR="00F83344">
        <w:rPr>
          <w:rFonts w:ascii="AR丸ゴシック体M" w:eastAsia="AR丸ゴシック体M" w:hint="eastAsia"/>
          <w:sz w:val="22"/>
          <w:szCs w:val="22"/>
        </w:rPr>
        <w:t>1</w:t>
      </w:r>
      <w:r w:rsidR="006B3694" w:rsidRPr="00702F15">
        <w:rPr>
          <w:rFonts w:ascii="AR丸ゴシック体M" w:eastAsia="AR丸ゴシック体M" w:hint="eastAsia"/>
          <w:sz w:val="22"/>
          <w:szCs w:val="22"/>
        </w:rPr>
        <w:t>．１２．２４　１</w:t>
      </w:r>
      <w:r w:rsidR="007C0284">
        <w:rPr>
          <w:rFonts w:ascii="AR丸ゴシック体M" w:eastAsia="AR丸ゴシック体M" w:hint="eastAsia"/>
          <w:sz w:val="22"/>
          <w:szCs w:val="22"/>
        </w:rPr>
        <w:t>５</w:t>
      </w:r>
      <w:r w:rsidR="006B3694" w:rsidRPr="00702F15">
        <w:rPr>
          <w:rFonts w:ascii="AR丸ゴシック体M" w:eastAsia="AR丸ゴシック体M" w:hint="eastAsia"/>
          <w:sz w:val="22"/>
          <w:szCs w:val="22"/>
        </w:rPr>
        <w:t>：</w:t>
      </w:r>
      <w:r w:rsidR="007C0284">
        <w:rPr>
          <w:rFonts w:ascii="AR丸ゴシック体M" w:eastAsia="AR丸ゴシック体M" w:hint="eastAsia"/>
          <w:sz w:val="22"/>
          <w:szCs w:val="22"/>
        </w:rPr>
        <w:t>０</w:t>
      </w:r>
      <w:r w:rsidR="006B3694" w:rsidRPr="00702F15">
        <w:rPr>
          <w:rFonts w:ascii="AR丸ゴシック体M" w:eastAsia="AR丸ゴシック体M" w:hint="eastAsia"/>
          <w:sz w:val="22"/>
          <w:szCs w:val="22"/>
        </w:rPr>
        <w:t>０</w:t>
      </w:r>
    </w:p>
    <w:p w14:paraId="2194B46B" w14:textId="77777777" w:rsidR="00850BED" w:rsidRPr="00077BC2" w:rsidRDefault="00C96C01" w:rsidP="003622A0">
      <w:pPr>
        <w:pStyle w:val="aa"/>
        <w:rPr>
          <w:rFonts w:ascii="AR丸ゴシック体M" w:eastAsia="AR丸ゴシック体M"/>
          <w:b/>
          <w:sz w:val="28"/>
          <w:szCs w:val="28"/>
        </w:rPr>
      </w:pPr>
      <w:r w:rsidRPr="00077BC2">
        <w:rPr>
          <w:rFonts w:ascii="AR丸ゴシック体M" w:eastAsia="AR丸ゴシック体M" w:hint="eastAsia"/>
          <w:b/>
          <w:sz w:val="28"/>
          <w:szCs w:val="28"/>
        </w:rPr>
        <w:t>クリスマスイヴ</w:t>
      </w:r>
      <w:r w:rsidR="003622A0" w:rsidRPr="00077BC2">
        <w:rPr>
          <w:rFonts w:ascii="AR丸ゴシック体M" w:eastAsia="AR丸ゴシック体M" w:hint="eastAsia"/>
          <w:b/>
          <w:sz w:val="28"/>
          <w:szCs w:val="28"/>
        </w:rPr>
        <w:t xml:space="preserve">　</w:t>
      </w:r>
      <w:r w:rsidR="000F3B44" w:rsidRPr="00077BC2">
        <w:rPr>
          <w:rFonts w:ascii="AR丸ゴシック体M" w:eastAsia="AR丸ゴシック体M" w:hint="eastAsia"/>
          <w:b/>
          <w:sz w:val="28"/>
          <w:szCs w:val="28"/>
        </w:rPr>
        <w:t>燭火礼拝</w:t>
      </w:r>
    </w:p>
    <w:p w14:paraId="60DA39F8" w14:textId="77777777" w:rsidR="00850BED" w:rsidRPr="00702F15" w:rsidRDefault="00153BB5">
      <w:pPr>
        <w:jc w:val="center"/>
        <w:rPr>
          <w:rFonts w:ascii="AR丸ゴシック体M" w:eastAsia="AR丸ゴシック体M"/>
          <w:sz w:val="22"/>
          <w:szCs w:val="22"/>
        </w:rPr>
      </w:pPr>
      <w:r w:rsidRPr="00702F15">
        <w:rPr>
          <w:rFonts w:ascii="AR丸ゴシック体M" w:eastAsia="AR丸ゴシック体M" w:hint="eastAsia"/>
          <w:noProof/>
          <w:sz w:val="22"/>
          <w:szCs w:val="22"/>
        </w:rPr>
        <w:drawing>
          <wp:inline distT="0" distB="0" distL="0" distR="0" wp14:anchorId="18E31251" wp14:editId="5A4279ED">
            <wp:extent cx="6346190" cy="28638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6190" cy="286385"/>
                    </a:xfrm>
                    <a:prstGeom prst="rect">
                      <a:avLst/>
                    </a:prstGeom>
                    <a:noFill/>
                    <a:ln>
                      <a:noFill/>
                    </a:ln>
                  </pic:spPr>
                </pic:pic>
              </a:graphicData>
            </a:graphic>
          </wp:inline>
        </w:drawing>
      </w:r>
    </w:p>
    <w:p w14:paraId="2EEEDBC7" w14:textId="77777777" w:rsidR="00153BB5" w:rsidRPr="000F3B44" w:rsidRDefault="00DE6569" w:rsidP="00B008D6">
      <w:pPr>
        <w:spacing w:line="360" w:lineRule="auto"/>
        <w:ind w:firstLineChars="200" w:firstLine="420"/>
        <w:rPr>
          <w:rFonts w:ascii="AR丸ゴシック体M" w:eastAsia="AR丸ゴシック体M" w:hAnsiTheme="minorEastAsia"/>
          <w:color w:val="000000"/>
          <w:sz w:val="22"/>
          <w:szCs w:val="22"/>
        </w:rPr>
      </w:pPr>
      <w:r w:rsidRPr="00702F15">
        <w:rPr>
          <w:rFonts w:ascii="AR丸ゴシック体M" w:eastAsia="AR丸ゴシック体M" w:hAnsi="Bradley Hand ITC" w:hint="eastAsia"/>
          <w:color w:val="000000"/>
          <w:sz w:val="22"/>
          <w:szCs w:val="22"/>
        </w:rPr>
        <w:t xml:space="preserve">　　　　　　　　　　　　　　　　　　　　　　　　　　　　　　　</w:t>
      </w:r>
      <w:r w:rsidRPr="000F3B44">
        <w:rPr>
          <w:rFonts w:ascii="AR丸ゴシック体M" w:eastAsia="AR丸ゴシック体M" w:hAnsiTheme="minorEastAsia" w:hint="eastAsia"/>
          <w:color w:val="000000"/>
          <w:sz w:val="22"/>
          <w:szCs w:val="22"/>
        </w:rPr>
        <w:t>司式：</w:t>
      </w:r>
      <w:r w:rsidR="0025757B" w:rsidRPr="000F3B44">
        <w:rPr>
          <w:rFonts w:ascii="AR丸ゴシック体M" w:eastAsia="AR丸ゴシック体M" w:hAnsiTheme="minorEastAsia" w:hint="eastAsia"/>
          <w:color w:val="000000"/>
          <w:sz w:val="22"/>
          <w:szCs w:val="22"/>
        </w:rPr>
        <w:t xml:space="preserve"> </w:t>
      </w:r>
      <w:r w:rsidR="00633DD1" w:rsidRPr="000F3B44">
        <w:rPr>
          <w:rFonts w:ascii="AR丸ゴシック体M" w:eastAsia="AR丸ゴシック体M" w:hAnsiTheme="minorEastAsia" w:hint="eastAsia"/>
          <w:color w:val="000000"/>
          <w:sz w:val="22"/>
          <w:szCs w:val="22"/>
        </w:rPr>
        <w:t xml:space="preserve">森島　</w:t>
      </w:r>
      <w:r w:rsidR="00A228E3">
        <w:rPr>
          <w:rFonts w:ascii="AR丸ゴシック体M" w:eastAsia="AR丸ゴシック体M" w:hAnsiTheme="minorEastAsia" w:hint="eastAsia"/>
          <w:color w:val="000000"/>
          <w:sz w:val="22"/>
          <w:szCs w:val="22"/>
        </w:rPr>
        <w:t>牧人</w:t>
      </w:r>
    </w:p>
    <w:p w14:paraId="1C721E5D" w14:textId="77777777" w:rsidR="003622A0" w:rsidRPr="000F3B44" w:rsidRDefault="0025757B" w:rsidP="00B008D6">
      <w:pPr>
        <w:spacing w:line="360" w:lineRule="auto"/>
        <w:ind w:firstLineChars="200" w:firstLine="420"/>
        <w:rPr>
          <w:rFonts w:ascii="AR丸ゴシック体M" w:eastAsia="AR丸ゴシック体M" w:hAnsiTheme="minorEastAsia"/>
          <w:color w:val="000000"/>
          <w:sz w:val="22"/>
          <w:szCs w:val="22"/>
        </w:rPr>
      </w:pPr>
      <w:r w:rsidRPr="000F3B44">
        <w:rPr>
          <w:rFonts w:ascii="AR丸ゴシック体M" w:eastAsia="AR丸ゴシック体M" w:hAnsi="Bradley Hand ITC" w:hint="eastAsia"/>
          <w:color w:val="000000"/>
          <w:sz w:val="22"/>
          <w:szCs w:val="22"/>
        </w:rPr>
        <w:t xml:space="preserve">　　　　　　　　　　　　　　　　　　　　　　　　　　　　　　　</w:t>
      </w:r>
      <w:r w:rsidR="003622A0" w:rsidRPr="000F3B44">
        <w:rPr>
          <w:rFonts w:ascii="AR丸ゴシック体M" w:eastAsia="AR丸ゴシック体M" w:hAnsiTheme="minorEastAsia" w:hint="eastAsia"/>
          <w:color w:val="000000"/>
          <w:sz w:val="22"/>
          <w:szCs w:val="22"/>
        </w:rPr>
        <w:t xml:space="preserve">　　　　　　　　　　　　　　　　　　　　　　　　　　　　　　　　　　</w:t>
      </w:r>
    </w:p>
    <w:p w14:paraId="61038AAF" w14:textId="77777777" w:rsidR="006B3694" w:rsidRPr="00585D62" w:rsidRDefault="00850BED" w:rsidP="00077BC2">
      <w:pPr>
        <w:spacing w:line="360" w:lineRule="auto"/>
        <w:ind w:firstLineChars="224" w:firstLine="471"/>
        <w:jc w:val="left"/>
        <w:rPr>
          <w:rFonts w:ascii="ＭＳ 明朝" w:hAnsi="ＭＳ 明朝"/>
          <w:bCs/>
          <w:color w:val="000000"/>
          <w:sz w:val="22"/>
          <w:szCs w:val="22"/>
        </w:rPr>
      </w:pPr>
      <w:r w:rsidRPr="00077BC2">
        <w:rPr>
          <w:rFonts w:ascii="AR丸ゴシック体M" w:eastAsia="AR丸ゴシック体M" w:hAnsiTheme="minorEastAsia" w:hint="eastAsia"/>
          <w:b/>
          <w:color w:val="000000"/>
          <w:sz w:val="22"/>
          <w:szCs w:val="22"/>
        </w:rPr>
        <w:t>前　　　奏</w:t>
      </w:r>
      <w:r w:rsidR="00585D62">
        <w:rPr>
          <w:rFonts w:ascii="AR丸ゴシック体M" w:eastAsia="AR丸ゴシック体M" w:hAnsiTheme="minorEastAsia" w:hint="eastAsia"/>
          <w:b/>
          <w:color w:val="000000"/>
          <w:sz w:val="22"/>
          <w:szCs w:val="22"/>
        </w:rPr>
        <w:t xml:space="preserve">　　　　</w:t>
      </w:r>
      <w:r w:rsidR="00585D62" w:rsidRPr="00585D62">
        <w:rPr>
          <w:rFonts w:ascii="ＭＳ ゴシック" w:eastAsia="ＭＳ ゴシック" w:hAnsi="ＭＳ ゴシック" w:hint="eastAsia"/>
          <w:bCs/>
          <w:color w:val="000000"/>
          <w:sz w:val="22"/>
          <w:szCs w:val="22"/>
        </w:rPr>
        <w:t xml:space="preserve"> 「Silent night」</w:t>
      </w:r>
      <w:r w:rsidR="00585D62">
        <w:rPr>
          <w:rFonts w:ascii="ＭＳ 明朝" w:hAnsi="ＭＳ 明朝" w:hint="eastAsia"/>
          <w:bCs/>
          <w:color w:val="000000"/>
          <w:sz w:val="22"/>
          <w:szCs w:val="22"/>
        </w:rPr>
        <w:t xml:space="preserve">　　　　　　　　　　　　　　トーンチャイムコワイヤー</w:t>
      </w:r>
    </w:p>
    <w:p w14:paraId="5FEC3E8E" w14:textId="77777777" w:rsidR="00850BED" w:rsidRPr="000F3B44" w:rsidRDefault="00850BED" w:rsidP="00077BC2">
      <w:pPr>
        <w:spacing w:line="360" w:lineRule="auto"/>
        <w:ind w:firstLineChars="224" w:firstLine="471"/>
        <w:jc w:val="left"/>
        <w:rPr>
          <w:rFonts w:ascii="AR丸ゴシック体M" w:eastAsia="AR丸ゴシック体M" w:hAnsiTheme="minorEastAsia"/>
          <w:color w:val="000000"/>
          <w:sz w:val="22"/>
          <w:szCs w:val="22"/>
        </w:rPr>
      </w:pPr>
      <w:r w:rsidRPr="00077BC2">
        <w:rPr>
          <w:rFonts w:ascii="AR丸ゴシック体M" w:eastAsia="AR丸ゴシック体M" w:hAnsiTheme="minorEastAsia" w:hint="eastAsia"/>
          <w:b/>
          <w:color w:val="000000"/>
          <w:sz w:val="22"/>
          <w:szCs w:val="22"/>
        </w:rPr>
        <w:t>招　　　詞</w:t>
      </w:r>
      <w:r w:rsidRPr="000F3B44">
        <w:rPr>
          <w:rFonts w:ascii="AR丸ゴシック体M" w:eastAsia="AR丸ゴシック体M" w:hAnsiTheme="minorEastAsia" w:hint="eastAsia"/>
          <w:color w:val="000000"/>
          <w:sz w:val="22"/>
          <w:szCs w:val="22"/>
        </w:rPr>
        <w:t xml:space="preserve">   </w:t>
      </w:r>
      <w:r w:rsidR="000F3B44">
        <w:rPr>
          <w:rFonts w:ascii="AR丸ゴシック体M" w:eastAsia="AR丸ゴシック体M" w:hAnsiTheme="minorEastAsia" w:hint="eastAsia"/>
          <w:color w:val="000000"/>
          <w:sz w:val="22"/>
          <w:szCs w:val="22"/>
        </w:rPr>
        <w:t xml:space="preserve">　　</w:t>
      </w:r>
      <w:r w:rsidR="00CD4CE1" w:rsidRPr="000F3B44">
        <w:rPr>
          <w:rFonts w:ascii="AR丸ゴシック体M" w:eastAsia="AR丸ゴシック体M" w:hAnsiTheme="minorEastAsia" w:hint="eastAsia"/>
          <w:color w:val="000000"/>
          <w:sz w:val="22"/>
          <w:szCs w:val="22"/>
        </w:rPr>
        <w:t xml:space="preserve">　</w:t>
      </w:r>
      <w:r w:rsidRPr="000F3B44">
        <w:rPr>
          <w:rFonts w:ascii="AR丸ゴシック体M" w:eastAsia="AR丸ゴシック体M" w:hAnsiTheme="minorEastAsia" w:hint="eastAsia"/>
          <w:color w:val="000000"/>
          <w:sz w:val="22"/>
          <w:szCs w:val="22"/>
        </w:rPr>
        <w:t>ヨハネ福音書</w:t>
      </w:r>
      <w:r w:rsidR="00C96C01" w:rsidRPr="000F3B44">
        <w:rPr>
          <w:rFonts w:ascii="AR丸ゴシック体M" w:eastAsia="AR丸ゴシック体M" w:hAnsiTheme="minorEastAsia" w:hint="eastAsia"/>
          <w:color w:val="000000"/>
          <w:sz w:val="22"/>
          <w:szCs w:val="22"/>
        </w:rPr>
        <w:t>１</w:t>
      </w:r>
      <w:r w:rsidRPr="000F3B44">
        <w:rPr>
          <w:rFonts w:ascii="AR丸ゴシック体M" w:eastAsia="AR丸ゴシック体M" w:hAnsiTheme="minorEastAsia" w:hint="eastAsia"/>
          <w:color w:val="000000"/>
          <w:sz w:val="22"/>
          <w:szCs w:val="22"/>
        </w:rPr>
        <w:t>章</w:t>
      </w:r>
      <w:r w:rsidR="00056193" w:rsidRPr="000F3B44">
        <w:rPr>
          <w:rFonts w:ascii="AR丸ゴシック体M" w:eastAsia="AR丸ゴシック体M" w:hAnsiTheme="minorEastAsia" w:hint="eastAsia"/>
          <w:color w:val="000000"/>
          <w:sz w:val="22"/>
          <w:szCs w:val="22"/>
        </w:rPr>
        <w:t>１</w:t>
      </w:r>
      <w:r w:rsidR="005D1DD9" w:rsidRPr="000F3B44">
        <w:rPr>
          <w:rFonts w:ascii="AR丸ゴシック体M" w:eastAsia="AR丸ゴシック体M" w:hAnsiTheme="minorEastAsia" w:hint="eastAsia"/>
          <w:color w:val="000000"/>
          <w:sz w:val="22"/>
          <w:szCs w:val="22"/>
        </w:rPr>
        <w:t>、１４</w:t>
      </w:r>
      <w:r w:rsidRPr="000F3B44">
        <w:rPr>
          <w:rFonts w:ascii="AR丸ゴシック体M" w:eastAsia="AR丸ゴシック体M" w:hAnsiTheme="minorEastAsia" w:hint="eastAsia"/>
          <w:color w:val="000000"/>
          <w:sz w:val="22"/>
          <w:szCs w:val="22"/>
        </w:rPr>
        <w:t>節</w:t>
      </w:r>
    </w:p>
    <w:p w14:paraId="0528A568" w14:textId="77777777" w:rsidR="000F3B44" w:rsidRDefault="0051471F" w:rsidP="00B008D6">
      <w:pPr>
        <w:spacing w:line="360" w:lineRule="auto"/>
        <w:ind w:leftChars="354" w:left="708" w:firstLineChars="19" w:firstLine="40"/>
        <w:jc w:val="left"/>
        <w:rPr>
          <w:rFonts w:ascii="AR丸ゴシック体M" w:eastAsia="AR丸ゴシック体M" w:hAnsiTheme="minorEastAsia"/>
          <w:color w:val="000000"/>
          <w:sz w:val="22"/>
          <w:szCs w:val="22"/>
        </w:rPr>
      </w:pPr>
      <w:r w:rsidRPr="000F3B44">
        <w:rPr>
          <w:rFonts w:ascii="AR丸ゴシック体M" w:eastAsia="AR丸ゴシック体M" w:hAnsiTheme="minorEastAsia" w:hint="eastAsia"/>
          <w:color w:val="000000"/>
          <w:sz w:val="22"/>
          <w:szCs w:val="22"/>
        </w:rPr>
        <w:t xml:space="preserve">初めに言があった。言は神と共にあった。言は神であった。 </w:t>
      </w:r>
    </w:p>
    <w:p w14:paraId="035E35C4" w14:textId="77777777" w:rsidR="00072EC7" w:rsidRDefault="0051471F" w:rsidP="00072EC7">
      <w:pPr>
        <w:spacing w:line="360" w:lineRule="auto"/>
        <w:ind w:leftChars="350" w:left="700" w:firstLineChars="24" w:firstLine="50"/>
        <w:jc w:val="left"/>
        <w:rPr>
          <w:rFonts w:ascii="AR丸ゴシック体M" w:eastAsia="AR丸ゴシック体M" w:hAnsiTheme="minorEastAsia"/>
          <w:color w:val="000000"/>
          <w:sz w:val="22"/>
          <w:szCs w:val="22"/>
        </w:rPr>
      </w:pPr>
      <w:r w:rsidRPr="000F3B44">
        <w:rPr>
          <w:rFonts w:ascii="AR丸ゴシック体M" w:eastAsia="AR丸ゴシック体M" w:hAnsiTheme="minorEastAsia" w:hint="eastAsia"/>
          <w:color w:val="000000"/>
          <w:sz w:val="22"/>
          <w:szCs w:val="22"/>
        </w:rPr>
        <w:t>言は肉となって、わたしたちの間に宿られた。わたしたちはその栄光を見た。それは父の独り子としての栄光であって、恵みと真理とに満ちていた。</w:t>
      </w:r>
    </w:p>
    <w:p w14:paraId="50414F68" w14:textId="77777777" w:rsidR="00072EC7" w:rsidRDefault="00072EC7" w:rsidP="00072EC7">
      <w:pPr>
        <w:spacing w:line="360" w:lineRule="auto"/>
        <w:ind w:firstLineChars="900" w:firstLine="1890"/>
        <w:jc w:val="left"/>
        <w:rPr>
          <w:rFonts w:ascii="AR丸ゴシック体M" w:eastAsia="AR丸ゴシック体M" w:hAnsiTheme="minorEastAsia"/>
          <w:color w:val="000000"/>
          <w:sz w:val="22"/>
          <w:szCs w:val="22"/>
        </w:rPr>
      </w:pPr>
      <w:r>
        <w:rPr>
          <w:rFonts w:ascii="AR丸ゴシック体M" w:eastAsia="AR丸ゴシック体M" w:hAnsiTheme="minorEastAsia" w:hint="eastAsia"/>
          <w:color w:val="000000"/>
          <w:sz w:val="22"/>
          <w:szCs w:val="22"/>
        </w:rPr>
        <w:t>-----　点　　火　----</w:t>
      </w:r>
    </w:p>
    <w:p w14:paraId="74903340" w14:textId="77777777" w:rsidR="00850BED" w:rsidRPr="000F3B44" w:rsidRDefault="00A663AF" w:rsidP="00072EC7">
      <w:pPr>
        <w:spacing w:line="360" w:lineRule="auto"/>
        <w:ind w:leftChars="350" w:left="700" w:firstLineChars="624" w:firstLine="1310"/>
        <w:jc w:val="left"/>
        <w:rPr>
          <w:rFonts w:ascii="AR丸ゴシック体M" w:eastAsia="AR丸ゴシック体M" w:hAnsiTheme="minorEastAsia"/>
          <w:color w:val="000000"/>
          <w:sz w:val="22"/>
          <w:szCs w:val="22"/>
        </w:rPr>
      </w:pPr>
      <w:r w:rsidRPr="000F3B44">
        <w:rPr>
          <w:rFonts w:ascii="AR丸ゴシック体M" w:eastAsia="AR丸ゴシック体M" w:hAnsiTheme="minorEastAsia" w:hint="eastAsia"/>
          <w:color w:val="000000"/>
          <w:sz w:val="22"/>
          <w:szCs w:val="22"/>
        </w:rPr>
        <w:t xml:space="preserve">　</w:t>
      </w:r>
      <w:r w:rsidR="00C96C01" w:rsidRPr="000F3B44">
        <w:rPr>
          <w:rFonts w:ascii="AR丸ゴシック体M" w:eastAsia="AR丸ゴシック体M" w:hAnsiTheme="minorEastAsia" w:hint="eastAsia"/>
          <w:color w:val="000000"/>
          <w:sz w:val="22"/>
          <w:szCs w:val="22"/>
        </w:rPr>
        <w:t xml:space="preserve">　</w:t>
      </w:r>
      <w:r w:rsidR="00D32131">
        <w:rPr>
          <w:rFonts w:ascii="AR丸ゴシック体M" w:eastAsia="AR丸ゴシック体M" w:hAnsiTheme="minorEastAsia" w:hint="eastAsia"/>
          <w:noProof/>
          <w:color w:val="000000"/>
          <w:sz w:val="22"/>
          <w:szCs w:val="22"/>
        </w:rPr>
        <w:drawing>
          <wp:inline distT="0" distB="0" distL="0" distR="0" wp14:anchorId="434C6465" wp14:editId="64B454B9">
            <wp:extent cx="876300" cy="6096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609600"/>
                    </a:xfrm>
                    <a:prstGeom prst="rect">
                      <a:avLst/>
                    </a:prstGeom>
                  </pic:spPr>
                </pic:pic>
              </a:graphicData>
            </a:graphic>
          </wp:inline>
        </w:drawing>
      </w:r>
    </w:p>
    <w:p w14:paraId="5B0B22B9" w14:textId="2DAA5676" w:rsidR="003622A0" w:rsidRPr="000F3B44" w:rsidRDefault="00695216" w:rsidP="00E339AA">
      <w:pPr>
        <w:pStyle w:val="Default"/>
        <w:spacing w:line="360" w:lineRule="auto"/>
        <w:ind w:left="440" w:hanging="440"/>
        <w:rPr>
          <w:rFonts w:ascii="AR丸ゴシック体M" w:eastAsia="AR丸ゴシック体M" w:hAnsiTheme="minorEastAsia"/>
          <w:sz w:val="22"/>
          <w:szCs w:val="22"/>
        </w:rPr>
      </w:pPr>
      <w:r w:rsidRPr="000F3B44">
        <w:rPr>
          <w:rFonts w:ascii="AR丸ゴシック体M" w:eastAsia="AR丸ゴシック体M" w:hAnsiTheme="minorEastAsia" w:hint="eastAsia"/>
          <w:sz w:val="22"/>
          <w:szCs w:val="22"/>
        </w:rPr>
        <w:t xml:space="preserve">　</w:t>
      </w:r>
      <w:r w:rsidR="00E339AA">
        <w:rPr>
          <w:rFonts w:ascii="AR丸ゴシック体M" w:eastAsia="AR丸ゴシック体M" w:hAnsiTheme="minorEastAsia" w:hint="eastAsia"/>
          <w:sz w:val="22"/>
          <w:szCs w:val="22"/>
        </w:rPr>
        <w:t xml:space="preserve">　</w:t>
      </w:r>
      <w:r w:rsidRPr="00077BC2">
        <w:rPr>
          <w:rFonts w:ascii="AR丸ゴシック体M" w:eastAsia="AR丸ゴシック体M" w:hAnsiTheme="minorEastAsia" w:hint="eastAsia"/>
          <w:b/>
          <w:sz w:val="22"/>
          <w:szCs w:val="22"/>
        </w:rPr>
        <w:t>讃　　 美</w:t>
      </w:r>
      <w:r w:rsidRPr="000F3B44">
        <w:rPr>
          <w:rFonts w:ascii="AR丸ゴシック体M" w:eastAsia="AR丸ゴシック体M" w:hAnsiTheme="minorEastAsia" w:hint="eastAsia"/>
          <w:sz w:val="22"/>
          <w:szCs w:val="22"/>
        </w:rPr>
        <w:t xml:space="preserve">   </w:t>
      </w:r>
      <w:r w:rsidR="003622A0" w:rsidRPr="000F3B44">
        <w:rPr>
          <w:rFonts w:ascii="AR丸ゴシック体M" w:eastAsia="AR丸ゴシック体M" w:hAnsiTheme="minorEastAsia" w:hint="eastAsia"/>
          <w:sz w:val="22"/>
          <w:szCs w:val="22"/>
        </w:rPr>
        <w:t xml:space="preserve">　</w:t>
      </w:r>
      <w:r w:rsidR="000F3B44" w:rsidRPr="000F3B44">
        <w:rPr>
          <w:rFonts w:ascii="AR丸ゴシック体M" w:eastAsia="AR丸ゴシック体M" w:hAnsiTheme="minorEastAsia" w:hint="eastAsia"/>
          <w:sz w:val="22"/>
          <w:szCs w:val="22"/>
        </w:rPr>
        <w:t>２４２</w:t>
      </w:r>
      <w:r w:rsidR="000D5C64">
        <w:rPr>
          <w:rFonts w:ascii="AR丸ゴシック体M" w:eastAsia="AR丸ゴシック体M" w:hAnsiTheme="minorEastAsia" w:hint="eastAsia"/>
          <w:sz w:val="22"/>
          <w:szCs w:val="22"/>
        </w:rPr>
        <w:t>―1番、2番、3番、4番</w:t>
      </w:r>
      <w:r w:rsidR="000F3B44">
        <w:rPr>
          <w:rFonts w:ascii="AR丸ゴシック体M" w:eastAsia="AR丸ゴシック体M" w:hAnsiTheme="minorEastAsia" w:hint="eastAsia"/>
          <w:sz w:val="22"/>
          <w:szCs w:val="22"/>
        </w:rPr>
        <w:t>(</w:t>
      </w:r>
      <w:r w:rsidRPr="000F3B44">
        <w:rPr>
          <w:rFonts w:ascii="AR丸ゴシック体M" w:eastAsia="AR丸ゴシック体M" w:hAnsiTheme="minorEastAsia" w:hint="eastAsia"/>
          <w:sz w:val="22"/>
          <w:szCs w:val="22"/>
        </w:rPr>
        <w:t xml:space="preserve"> </w:t>
      </w:r>
      <w:r w:rsidR="00633DD1" w:rsidRPr="000F3B44">
        <w:rPr>
          <w:rFonts w:ascii="AR丸ゴシック体M" w:eastAsia="AR丸ゴシック体M" w:hAnsiTheme="minorEastAsia" w:hint="eastAsia"/>
          <w:sz w:val="22"/>
          <w:szCs w:val="22"/>
        </w:rPr>
        <w:t>主を待ち望むアドヴェント</w:t>
      </w:r>
      <w:r w:rsidR="000F3B44">
        <w:rPr>
          <w:rFonts w:ascii="AR丸ゴシック体M" w:eastAsia="AR丸ゴシック体M" w:hAnsiTheme="minorEastAsia" w:hint="eastAsia"/>
          <w:sz w:val="22"/>
          <w:szCs w:val="22"/>
        </w:rPr>
        <w:t>)</w:t>
      </w:r>
    </w:p>
    <w:p w14:paraId="553FF271" w14:textId="77777777" w:rsidR="00695216" w:rsidRPr="000F3B44" w:rsidRDefault="00695216" w:rsidP="00B008D6">
      <w:pPr>
        <w:pStyle w:val="Default"/>
        <w:spacing w:line="360" w:lineRule="auto"/>
        <w:ind w:leftChars="50" w:left="100" w:firstLineChars="150" w:firstLine="315"/>
        <w:rPr>
          <w:rFonts w:ascii="AR丸ゴシック体M" w:eastAsia="AR丸ゴシック体M" w:hAnsiTheme="minorEastAsia"/>
          <w:sz w:val="22"/>
          <w:szCs w:val="22"/>
        </w:rPr>
      </w:pPr>
      <w:r w:rsidRPr="00077BC2">
        <w:rPr>
          <w:rFonts w:ascii="AR丸ゴシック体M" w:eastAsia="AR丸ゴシック体M" w:hAnsiTheme="minorEastAsia" w:hint="eastAsia"/>
          <w:b/>
          <w:sz w:val="22"/>
          <w:szCs w:val="22"/>
        </w:rPr>
        <w:t>聖 　　書</w:t>
      </w:r>
      <w:r w:rsidRPr="000F3B44">
        <w:rPr>
          <w:rFonts w:ascii="AR丸ゴシック体M" w:eastAsia="AR丸ゴシック体M" w:hAnsiTheme="minorEastAsia" w:cs="Century" w:hint="eastAsia"/>
          <w:sz w:val="22"/>
          <w:szCs w:val="22"/>
        </w:rPr>
        <w:t xml:space="preserve"> 　</w:t>
      </w:r>
      <w:r w:rsidR="003622A0" w:rsidRPr="000F3B44">
        <w:rPr>
          <w:rFonts w:ascii="AR丸ゴシック体M" w:eastAsia="AR丸ゴシック体M" w:hAnsiTheme="minorEastAsia" w:cs="Century" w:hint="eastAsia"/>
          <w:sz w:val="22"/>
          <w:szCs w:val="22"/>
        </w:rPr>
        <w:t xml:space="preserve"> イザヤ書１１：１－</w:t>
      </w:r>
      <w:r w:rsidR="00677B83" w:rsidRPr="000F3B44">
        <w:rPr>
          <w:rFonts w:ascii="AR丸ゴシック体M" w:eastAsia="AR丸ゴシック体M" w:hAnsiTheme="minorEastAsia" w:cs="Century" w:hint="eastAsia"/>
          <w:sz w:val="22"/>
          <w:szCs w:val="22"/>
        </w:rPr>
        <w:t>２</w:t>
      </w:r>
      <w:r w:rsidRPr="000F3B44">
        <w:rPr>
          <w:rFonts w:ascii="AR丸ゴシック体M" w:eastAsia="AR丸ゴシック体M" w:hAnsiTheme="minorEastAsia" w:hint="eastAsia"/>
          <w:sz w:val="22"/>
          <w:szCs w:val="22"/>
        </w:rPr>
        <w:t xml:space="preserve"> </w:t>
      </w:r>
    </w:p>
    <w:p w14:paraId="1144ADB9" w14:textId="77777777" w:rsidR="00677B83" w:rsidRPr="000F3B44" w:rsidRDefault="00677B83" w:rsidP="00165C92">
      <w:pPr>
        <w:pStyle w:val="Default"/>
        <w:spacing w:line="360" w:lineRule="auto"/>
        <w:ind w:leftChars="354" w:left="708" w:firstLine="1"/>
        <w:rPr>
          <w:rFonts w:ascii="AR丸ゴシック体M" w:eastAsia="AR丸ゴシック体M" w:hAnsiTheme="minorEastAsia"/>
          <w:sz w:val="22"/>
          <w:szCs w:val="22"/>
        </w:rPr>
      </w:pPr>
      <w:r w:rsidRPr="000F3B44">
        <w:rPr>
          <w:rFonts w:ascii="AR丸ゴシック体M" w:eastAsia="AR丸ゴシック体M" w:hAnsiTheme="minorEastAsia" w:hint="eastAsia"/>
          <w:sz w:val="22"/>
          <w:szCs w:val="22"/>
        </w:rPr>
        <w:t>エッサイの株からひとつの芽が萌えいで</w:t>
      </w:r>
      <w:r w:rsidR="005E0497" w:rsidRPr="000F3B44">
        <w:rPr>
          <w:rFonts w:ascii="AR丸ゴシック体M" w:eastAsia="AR丸ゴシック体M" w:hAnsiTheme="minorEastAsia" w:hint="eastAsia"/>
          <w:sz w:val="22"/>
          <w:szCs w:val="22"/>
        </w:rPr>
        <w:t xml:space="preserve">　</w:t>
      </w:r>
      <w:r w:rsidRPr="000F3B44">
        <w:rPr>
          <w:rFonts w:ascii="AR丸ゴシック体M" w:eastAsia="AR丸ゴシック体M" w:hAnsiTheme="minorEastAsia" w:hint="eastAsia"/>
          <w:sz w:val="22"/>
          <w:szCs w:val="22"/>
        </w:rPr>
        <w:t>その根からひとつの若枝が育ち</w:t>
      </w:r>
    </w:p>
    <w:p w14:paraId="12C94F6D" w14:textId="77777777" w:rsidR="007C483C" w:rsidRPr="000F3B44" w:rsidRDefault="00677B83" w:rsidP="00165C92">
      <w:pPr>
        <w:pStyle w:val="Default"/>
        <w:spacing w:line="360" w:lineRule="auto"/>
        <w:ind w:leftChars="354" w:left="708"/>
        <w:rPr>
          <w:rFonts w:ascii="AR丸ゴシック体M" w:eastAsia="AR丸ゴシック体M" w:hAnsiTheme="minorEastAsia"/>
          <w:sz w:val="22"/>
          <w:szCs w:val="22"/>
        </w:rPr>
      </w:pPr>
      <w:r w:rsidRPr="000F3B44">
        <w:rPr>
          <w:rFonts w:ascii="AR丸ゴシック体M" w:eastAsia="AR丸ゴシック体M" w:hAnsiTheme="minorEastAsia" w:hint="eastAsia"/>
          <w:sz w:val="22"/>
          <w:szCs w:val="22"/>
        </w:rPr>
        <w:t>その上に主の霊がとどまる。知恵と識別の霊</w:t>
      </w:r>
      <w:r w:rsidR="005E0497" w:rsidRPr="000F3B44">
        <w:rPr>
          <w:rFonts w:ascii="AR丸ゴシック体M" w:eastAsia="AR丸ゴシック体M" w:hAnsiTheme="minorEastAsia" w:hint="eastAsia"/>
          <w:sz w:val="22"/>
          <w:szCs w:val="22"/>
        </w:rPr>
        <w:t xml:space="preserve">　</w:t>
      </w:r>
      <w:r w:rsidRPr="000F3B44">
        <w:rPr>
          <w:rFonts w:ascii="AR丸ゴシック体M" w:eastAsia="AR丸ゴシック体M" w:hAnsiTheme="minorEastAsia" w:hint="eastAsia"/>
          <w:sz w:val="22"/>
          <w:szCs w:val="22"/>
        </w:rPr>
        <w:t>思慮と勇気の霊</w:t>
      </w:r>
      <w:r w:rsidR="005E0497" w:rsidRPr="000F3B44">
        <w:rPr>
          <w:rFonts w:ascii="AR丸ゴシック体M" w:eastAsia="AR丸ゴシック体M" w:hAnsiTheme="minorEastAsia" w:hint="eastAsia"/>
          <w:sz w:val="22"/>
          <w:szCs w:val="22"/>
        </w:rPr>
        <w:t xml:space="preserve">　</w:t>
      </w:r>
      <w:r w:rsidRPr="000F3B44">
        <w:rPr>
          <w:rFonts w:ascii="AR丸ゴシック体M" w:eastAsia="AR丸ゴシック体M" w:hAnsiTheme="minorEastAsia" w:hint="eastAsia"/>
          <w:sz w:val="22"/>
          <w:szCs w:val="22"/>
        </w:rPr>
        <w:t>主を知り、畏れ敬う霊。</w:t>
      </w:r>
    </w:p>
    <w:p w14:paraId="4FF8CB6F" w14:textId="77777777" w:rsidR="003622A0" w:rsidRPr="000F3B44" w:rsidRDefault="00695216" w:rsidP="00B008D6">
      <w:pPr>
        <w:pStyle w:val="Default"/>
        <w:spacing w:line="360" w:lineRule="auto"/>
        <w:ind w:leftChars="100" w:left="200" w:firstLineChars="100" w:firstLine="210"/>
        <w:rPr>
          <w:rFonts w:ascii="AR丸ゴシック体M" w:eastAsia="AR丸ゴシック体M"/>
          <w:sz w:val="22"/>
          <w:szCs w:val="22"/>
        </w:rPr>
      </w:pPr>
      <w:r w:rsidRPr="00077BC2">
        <w:rPr>
          <w:rFonts w:ascii="AR丸ゴシック体M" w:eastAsia="AR丸ゴシック体M" w:hint="eastAsia"/>
          <w:b/>
          <w:sz w:val="22"/>
          <w:szCs w:val="22"/>
        </w:rPr>
        <w:t>聖</w:t>
      </w:r>
      <w:r w:rsidR="0023061B"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 xml:space="preserve"> 書</w:t>
      </w:r>
      <w:r w:rsidR="0023061B" w:rsidRPr="000F3B44">
        <w:rPr>
          <w:rFonts w:ascii="AR丸ゴシック体M" w:eastAsia="AR丸ゴシック体M" w:hint="eastAsia"/>
          <w:sz w:val="22"/>
          <w:szCs w:val="22"/>
        </w:rPr>
        <w:t xml:space="preserve">　　</w:t>
      </w:r>
      <w:r w:rsidRPr="000F3B44">
        <w:rPr>
          <w:rFonts w:ascii="AR丸ゴシック体M" w:eastAsia="AR丸ゴシック体M" w:hint="eastAsia"/>
          <w:sz w:val="22"/>
          <w:szCs w:val="22"/>
        </w:rPr>
        <w:t>ルカ</w:t>
      </w:r>
      <w:r w:rsidR="00E0487B">
        <w:rPr>
          <w:rFonts w:ascii="AR丸ゴシック体M" w:eastAsia="AR丸ゴシック体M" w:hint="eastAsia"/>
          <w:sz w:val="22"/>
          <w:szCs w:val="22"/>
        </w:rPr>
        <w:t>福音書</w:t>
      </w:r>
      <w:r w:rsidR="003622A0" w:rsidRPr="000F3B44">
        <w:rPr>
          <w:rFonts w:ascii="AR丸ゴシック体M" w:eastAsia="AR丸ゴシック体M" w:hint="eastAsia"/>
          <w:sz w:val="22"/>
          <w:szCs w:val="22"/>
        </w:rPr>
        <w:t>１：２６</w:t>
      </w:r>
    </w:p>
    <w:p w14:paraId="16A13C11" w14:textId="77777777" w:rsidR="001F7232" w:rsidRPr="000F3B44" w:rsidRDefault="007C483C" w:rsidP="00165C92">
      <w:pPr>
        <w:pStyle w:val="Default"/>
        <w:spacing w:line="360" w:lineRule="auto"/>
        <w:ind w:leftChars="354" w:left="709" w:hanging="1"/>
        <w:rPr>
          <w:rFonts w:ascii="AR丸ゴシック体M" w:eastAsia="AR丸ゴシック体M"/>
          <w:sz w:val="22"/>
          <w:szCs w:val="22"/>
        </w:rPr>
      </w:pPr>
      <w:r w:rsidRPr="000F3B44">
        <w:rPr>
          <w:rFonts w:ascii="AR丸ゴシック体M" w:eastAsia="AR丸ゴシック体M" w:hint="eastAsia"/>
          <w:sz w:val="22"/>
          <w:szCs w:val="22"/>
        </w:rPr>
        <w:t>天使ガブリエルは、ナザレというガリラヤの町に神から遣わされた。</w:t>
      </w:r>
    </w:p>
    <w:p w14:paraId="428A0A61" w14:textId="77777777" w:rsidR="001F7232" w:rsidRPr="000F3B44" w:rsidRDefault="001F7232" w:rsidP="00B008D6">
      <w:pPr>
        <w:pStyle w:val="Default"/>
        <w:spacing w:line="360" w:lineRule="auto"/>
        <w:ind w:firstLineChars="200" w:firstLine="420"/>
        <w:rPr>
          <w:rFonts w:ascii="AR丸ゴシック体M" w:eastAsia="AR丸ゴシック体M"/>
          <w:sz w:val="22"/>
          <w:szCs w:val="22"/>
        </w:rPr>
      </w:pPr>
      <w:r w:rsidRPr="00077BC2">
        <w:rPr>
          <w:rFonts w:ascii="AR丸ゴシック体M" w:eastAsia="AR丸ゴシック体M" w:hint="eastAsia"/>
          <w:b/>
          <w:sz w:val="22"/>
          <w:szCs w:val="22"/>
        </w:rPr>
        <w:t>讃</w:t>
      </w:r>
      <w:r w:rsidR="005E0497" w:rsidRPr="00077BC2">
        <w:rPr>
          <w:rFonts w:ascii="AR丸ゴシック体M" w:eastAsia="AR丸ゴシック体M" w:hint="eastAsia"/>
          <w:b/>
          <w:sz w:val="22"/>
          <w:szCs w:val="22"/>
        </w:rPr>
        <w:t xml:space="preserve">　　 美</w:t>
      </w:r>
      <w:r w:rsidRPr="000F3B44">
        <w:rPr>
          <w:rFonts w:ascii="AR丸ゴシック体M" w:eastAsia="AR丸ゴシック体M" w:hint="eastAsia"/>
          <w:sz w:val="22"/>
          <w:szCs w:val="22"/>
        </w:rPr>
        <w:t>：１９０</w:t>
      </w:r>
      <w:r w:rsidR="00E0487B">
        <w:rPr>
          <w:rFonts w:ascii="AR丸ゴシック体M" w:eastAsia="AR丸ゴシック体M" w:hint="eastAsia"/>
          <w:sz w:val="22"/>
          <w:szCs w:val="22"/>
        </w:rPr>
        <w:t>―</w:t>
      </w:r>
      <w:r w:rsidRPr="000F3B44">
        <w:rPr>
          <w:rFonts w:ascii="AR丸ゴシック体M" w:eastAsia="AR丸ゴシック体M" w:hint="eastAsia"/>
          <w:sz w:val="22"/>
          <w:szCs w:val="22"/>
        </w:rPr>
        <w:t>１</w:t>
      </w:r>
      <w:r w:rsidR="005E0497" w:rsidRPr="000F3B44">
        <w:rPr>
          <w:rFonts w:ascii="AR丸ゴシック体M" w:eastAsia="AR丸ゴシック体M" w:hint="eastAsia"/>
          <w:sz w:val="22"/>
          <w:szCs w:val="22"/>
        </w:rPr>
        <w:t xml:space="preserve">番　</w:t>
      </w:r>
      <w:r w:rsidR="00E0487B">
        <w:rPr>
          <w:rFonts w:ascii="AR丸ゴシック体M" w:eastAsia="AR丸ゴシック体M" w:hint="eastAsia"/>
          <w:sz w:val="22"/>
          <w:szCs w:val="22"/>
        </w:rPr>
        <w:t>（</w:t>
      </w:r>
      <w:r w:rsidR="00507C2F" w:rsidRPr="000F3B44">
        <w:rPr>
          <w:rFonts w:ascii="AR丸ゴシック体M" w:eastAsia="AR丸ゴシック体M" w:hint="eastAsia"/>
          <w:sz w:val="22"/>
          <w:szCs w:val="22"/>
        </w:rPr>
        <w:t xml:space="preserve"> ヨセフのいいなずけ</w:t>
      </w:r>
      <w:r w:rsidR="00E0487B">
        <w:rPr>
          <w:rFonts w:ascii="AR丸ゴシック体M" w:eastAsia="AR丸ゴシック体M" w:hint="eastAsia"/>
          <w:sz w:val="22"/>
          <w:szCs w:val="22"/>
        </w:rPr>
        <w:t xml:space="preserve">　</w:t>
      </w:r>
      <w:r w:rsidR="00507C2F" w:rsidRPr="000F3B44">
        <w:rPr>
          <w:rFonts w:ascii="AR丸ゴシック体M" w:eastAsia="AR丸ゴシック体M" w:hint="eastAsia"/>
          <w:sz w:val="22"/>
          <w:szCs w:val="22"/>
        </w:rPr>
        <w:t>マリアのもと</w:t>
      </w:r>
      <w:r w:rsidRPr="000F3B44">
        <w:rPr>
          <w:rFonts w:ascii="AR丸ゴシック体M" w:eastAsia="AR丸ゴシック体M" w:hint="eastAsia"/>
          <w:sz w:val="22"/>
          <w:szCs w:val="22"/>
        </w:rPr>
        <w:t>）</w:t>
      </w:r>
    </w:p>
    <w:p w14:paraId="44BCF98A" w14:textId="77777777" w:rsidR="00B008D6" w:rsidRDefault="000F3B44" w:rsidP="00B008D6">
      <w:pPr>
        <w:pStyle w:val="Default"/>
        <w:spacing w:line="360" w:lineRule="auto"/>
        <w:ind w:leftChars="200" w:left="820" w:hangingChars="200" w:hanging="420"/>
        <w:rPr>
          <w:rFonts w:ascii="AR丸ゴシック体M" w:eastAsia="AR丸ゴシック体M"/>
          <w:sz w:val="22"/>
          <w:szCs w:val="22"/>
        </w:rPr>
      </w:pPr>
      <w:r w:rsidRPr="00077BC2">
        <w:rPr>
          <w:rFonts w:ascii="AR丸ゴシック体M" w:eastAsia="AR丸ゴシック体M" w:hint="eastAsia"/>
          <w:b/>
          <w:sz w:val="22"/>
          <w:szCs w:val="22"/>
        </w:rPr>
        <w:t xml:space="preserve">聖　　 書　</w:t>
      </w:r>
      <w:r w:rsidRPr="000F3B44">
        <w:rPr>
          <w:rFonts w:ascii="AR丸ゴシック体M" w:eastAsia="AR丸ゴシック体M" w:hint="eastAsia"/>
          <w:sz w:val="22"/>
          <w:szCs w:val="22"/>
        </w:rPr>
        <w:t xml:space="preserve">　ルカ</w:t>
      </w:r>
      <w:r w:rsidR="00861D83">
        <w:rPr>
          <w:rFonts w:ascii="AR丸ゴシック体M" w:eastAsia="AR丸ゴシック体M" w:hint="eastAsia"/>
          <w:sz w:val="22"/>
          <w:szCs w:val="22"/>
        </w:rPr>
        <w:t>福音書</w:t>
      </w:r>
      <w:r w:rsidRPr="000F3B44">
        <w:rPr>
          <w:rFonts w:ascii="AR丸ゴシック体M" w:eastAsia="AR丸ゴシック体M" w:hint="eastAsia"/>
          <w:sz w:val="22"/>
          <w:szCs w:val="22"/>
        </w:rPr>
        <w:t>１：</w:t>
      </w:r>
      <w:r w:rsidR="00AE4594">
        <w:rPr>
          <w:rFonts w:ascii="AR丸ゴシック体M" w:eastAsia="AR丸ゴシック体M" w:hint="eastAsia"/>
          <w:sz w:val="22"/>
          <w:szCs w:val="22"/>
        </w:rPr>
        <w:t>２７</w:t>
      </w:r>
    </w:p>
    <w:p w14:paraId="20BDF5DB" w14:textId="77777777" w:rsidR="00633DD1" w:rsidRPr="000F3B44" w:rsidRDefault="007C483C" w:rsidP="00165C92">
      <w:pPr>
        <w:pStyle w:val="Default"/>
        <w:spacing w:line="360" w:lineRule="auto"/>
        <w:ind w:leftChars="354" w:left="709" w:hanging="1"/>
        <w:rPr>
          <w:rFonts w:ascii="AR丸ゴシック体M" w:eastAsia="AR丸ゴシック体M"/>
          <w:sz w:val="22"/>
          <w:szCs w:val="22"/>
        </w:rPr>
      </w:pPr>
      <w:r w:rsidRPr="000F3B44">
        <w:rPr>
          <w:rFonts w:ascii="AR丸ゴシック体M" w:eastAsia="AR丸ゴシック体M" w:hint="eastAsia"/>
          <w:sz w:val="22"/>
          <w:szCs w:val="22"/>
        </w:rPr>
        <w:t>ダビデ家のヨセフという人のいいな</w:t>
      </w:r>
      <w:r w:rsidR="00ED150F" w:rsidRPr="000F3B44">
        <w:rPr>
          <w:rFonts w:ascii="AR丸ゴシック体M" w:eastAsia="AR丸ゴシック体M" w:hint="eastAsia"/>
          <w:sz w:val="22"/>
          <w:szCs w:val="22"/>
        </w:rPr>
        <w:t>づ</w:t>
      </w:r>
      <w:r w:rsidRPr="000F3B44">
        <w:rPr>
          <w:rFonts w:ascii="AR丸ゴシック体M" w:eastAsia="AR丸ゴシック体M" w:hint="eastAsia"/>
          <w:sz w:val="22"/>
          <w:szCs w:val="22"/>
        </w:rPr>
        <w:t>けであるおとめのところに遣わされたのである。そのおとめの名はマリアといった。天使は、彼女のところに来て言った。</w:t>
      </w:r>
    </w:p>
    <w:p w14:paraId="328D9A6A" w14:textId="77777777" w:rsidR="00633DD1" w:rsidRPr="000F3B44" w:rsidRDefault="001F7232" w:rsidP="00B008D6">
      <w:pPr>
        <w:pStyle w:val="Default"/>
        <w:spacing w:line="360" w:lineRule="auto"/>
        <w:ind w:firstLineChars="200" w:firstLine="420"/>
        <w:rPr>
          <w:rFonts w:ascii="AR丸ゴシック体M" w:eastAsia="AR丸ゴシック体M"/>
          <w:sz w:val="22"/>
          <w:szCs w:val="22"/>
        </w:rPr>
      </w:pPr>
      <w:r w:rsidRPr="00077BC2">
        <w:rPr>
          <w:rFonts w:ascii="AR丸ゴシック体M" w:eastAsia="AR丸ゴシック体M" w:hint="eastAsia"/>
          <w:b/>
          <w:sz w:val="22"/>
          <w:szCs w:val="22"/>
        </w:rPr>
        <w:t>讃</w:t>
      </w:r>
      <w:r w:rsidR="005E0497" w:rsidRPr="00077BC2">
        <w:rPr>
          <w:rFonts w:ascii="AR丸ゴシック体M" w:eastAsia="AR丸ゴシック体M" w:hint="eastAsia"/>
          <w:b/>
          <w:sz w:val="22"/>
          <w:szCs w:val="22"/>
        </w:rPr>
        <w:t xml:space="preserve">　　美</w:t>
      </w:r>
      <w:r w:rsidRPr="000F3B44">
        <w:rPr>
          <w:rFonts w:ascii="AR丸ゴシック体M" w:eastAsia="AR丸ゴシック体M" w:hint="eastAsia"/>
          <w:sz w:val="22"/>
          <w:szCs w:val="22"/>
        </w:rPr>
        <w:t>：１９０</w:t>
      </w:r>
      <w:r w:rsidR="00E0487B">
        <w:rPr>
          <w:rFonts w:ascii="AR丸ゴシック体M" w:eastAsia="AR丸ゴシック体M" w:hint="eastAsia"/>
          <w:sz w:val="22"/>
          <w:szCs w:val="22"/>
        </w:rPr>
        <w:t>―</w:t>
      </w:r>
      <w:r w:rsidRPr="000F3B44">
        <w:rPr>
          <w:rFonts w:ascii="AR丸ゴシック体M" w:eastAsia="AR丸ゴシック体M" w:hint="eastAsia"/>
          <w:sz w:val="22"/>
          <w:szCs w:val="22"/>
        </w:rPr>
        <w:t>２</w:t>
      </w:r>
      <w:r w:rsidR="005E0497" w:rsidRPr="000F3B44">
        <w:rPr>
          <w:rFonts w:ascii="AR丸ゴシック体M" w:eastAsia="AR丸ゴシック体M" w:hint="eastAsia"/>
          <w:sz w:val="22"/>
          <w:szCs w:val="22"/>
        </w:rPr>
        <w:t>番</w:t>
      </w:r>
      <w:r w:rsidR="00B37ADE" w:rsidRPr="000F3B44">
        <w:rPr>
          <w:rFonts w:ascii="AR丸ゴシック体M" w:eastAsia="AR丸ゴシック体M" w:hint="eastAsia"/>
          <w:sz w:val="22"/>
          <w:szCs w:val="22"/>
        </w:rPr>
        <w:t xml:space="preserve">　</w:t>
      </w:r>
      <w:r w:rsidR="00E0487B">
        <w:rPr>
          <w:rFonts w:ascii="AR丸ゴシック体M" w:eastAsia="AR丸ゴシック体M" w:hint="eastAsia"/>
          <w:sz w:val="22"/>
          <w:szCs w:val="22"/>
        </w:rPr>
        <w:t>（</w:t>
      </w:r>
      <w:r w:rsidR="00B37ADE" w:rsidRPr="000F3B44">
        <w:rPr>
          <w:rFonts w:ascii="AR丸ゴシック体M" w:eastAsia="AR丸ゴシック体M" w:hint="eastAsia"/>
          <w:sz w:val="22"/>
          <w:szCs w:val="22"/>
        </w:rPr>
        <w:t>恵まれた女性よ　よろこびなさい</w:t>
      </w:r>
      <w:r w:rsidRPr="000F3B44">
        <w:rPr>
          <w:rFonts w:ascii="AR丸ゴシック体M" w:eastAsia="AR丸ゴシック体M" w:hint="eastAsia"/>
          <w:sz w:val="22"/>
          <w:szCs w:val="22"/>
        </w:rPr>
        <w:t>）</w:t>
      </w:r>
    </w:p>
    <w:p w14:paraId="7D69B5C3" w14:textId="77777777" w:rsidR="00633DD1" w:rsidRPr="000F3B44" w:rsidRDefault="007C483C" w:rsidP="00165C92">
      <w:pPr>
        <w:pStyle w:val="Default"/>
        <w:spacing w:line="360" w:lineRule="auto"/>
        <w:ind w:leftChars="354" w:left="708" w:firstLine="1"/>
        <w:rPr>
          <w:rFonts w:ascii="AR丸ゴシック体M" w:eastAsia="AR丸ゴシック体M"/>
          <w:sz w:val="22"/>
          <w:szCs w:val="22"/>
        </w:rPr>
      </w:pPr>
      <w:r w:rsidRPr="000F3B44">
        <w:rPr>
          <w:rFonts w:ascii="AR丸ゴシック体M" w:eastAsia="AR丸ゴシック体M" w:hint="eastAsia"/>
          <w:sz w:val="22"/>
          <w:szCs w:val="22"/>
        </w:rPr>
        <w:t>マリアはこの言葉に戸惑い、いったいこの挨拶は何のことかと考え込んだ。</w:t>
      </w:r>
    </w:p>
    <w:p w14:paraId="5B6EF133" w14:textId="7BA561C1" w:rsidR="00633DD1" w:rsidRPr="000F3B44" w:rsidRDefault="001F7232" w:rsidP="00B008D6">
      <w:pPr>
        <w:pStyle w:val="Default"/>
        <w:spacing w:line="360" w:lineRule="auto"/>
        <w:ind w:firstLineChars="200" w:firstLine="420"/>
        <w:rPr>
          <w:rFonts w:ascii="AR丸ゴシック体M" w:eastAsia="AR丸ゴシック体M"/>
          <w:sz w:val="22"/>
          <w:szCs w:val="22"/>
        </w:rPr>
      </w:pPr>
      <w:r w:rsidRPr="00077BC2">
        <w:rPr>
          <w:rFonts w:ascii="AR丸ゴシック体M" w:eastAsia="AR丸ゴシック体M" w:hint="eastAsia"/>
          <w:b/>
          <w:sz w:val="22"/>
          <w:szCs w:val="22"/>
        </w:rPr>
        <w:lastRenderedPageBreak/>
        <w:t>讃</w:t>
      </w:r>
      <w:r w:rsidR="00B37ADE" w:rsidRPr="00077BC2">
        <w:rPr>
          <w:rFonts w:ascii="AR丸ゴシック体M" w:eastAsia="AR丸ゴシック体M" w:hint="eastAsia"/>
          <w:b/>
          <w:sz w:val="22"/>
          <w:szCs w:val="22"/>
        </w:rPr>
        <w:t xml:space="preserve">　</w:t>
      </w:r>
      <w:r w:rsidR="000F3B44"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美</w:t>
      </w:r>
      <w:r w:rsidRPr="000F3B44">
        <w:rPr>
          <w:rFonts w:ascii="AR丸ゴシック体M" w:eastAsia="AR丸ゴシック体M" w:hint="eastAsia"/>
          <w:sz w:val="22"/>
          <w:szCs w:val="22"/>
        </w:rPr>
        <w:t>：１９０</w:t>
      </w:r>
      <w:r w:rsidR="007D33E2">
        <w:rPr>
          <w:rFonts w:ascii="AR丸ゴシック体M" w:eastAsia="AR丸ゴシック体M" w:hint="eastAsia"/>
          <w:sz w:val="22"/>
          <w:szCs w:val="22"/>
        </w:rPr>
        <w:t>―</w:t>
      </w:r>
      <w:r w:rsidRPr="000F3B44">
        <w:rPr>
          <w:rFonts w:ascii="AR丸ゴシック体M" w:eastAsia="AR丸ゴシック体M" w:hint="eastAsia"/>
          <w:sz w:val="22"/>
          <w:szCs w:val="22"/>
        </w:rPr>
        <w:t>３</w:t>
      </w:r>
      <w:r w:rsidR="005E0497" w:rsidRPr="000F3B44">
        <w:rPr>
          <w:rFonts w:ascii="AR丸ゴシック体M" w:eastAsia="AR丸ゴシック体M" w:hint="eastAsia"/>
          <w:sz w:val="22"/>
          <w:szCs w:val="22"/>
        </w:rPr>
        <w:t>番</w:t>
      </w:r>
      <w:r w:rsidR="007D33E2">
        <w:rPr>
          <w:rFonts w:ascii="AR丸ゴシック体M" w:eastAsia="AR丸ゴシック体M" w:hint="eastAsia"/>
          <w:sz w:val="22"/>
          <w:szCs w:val="22"/>
        </w:rPr>
        <w:t xml:space="preserve">（マリアはそれを聞いて　</w:t>
      </w:r>
      <w:r w:rsidRPr="000F3B44">
        <w:rPr>
          <w:rFonts w:ascii="AR丸ゴシック体M" w:eastAsia="AR丸ゴシック体M" w:hint="eastAsia"/>
          <w:sz w:val="22"/>
          <w:szCs w:val="22"/>
        </w:rPr>
        <w:t>）</w:t>
      </w:r>
    </w:p>
    <w:p w14:paraId="4A281901" w14:textId="77777777" w:rsidR="005E0497" w:rsidRPr="000F3B44" w:rsidRDefault="005E0497" w:rsidP="00B008D6">
      <w:pPr>
        <w:pStyle w:val="Default"/>
        <w:spacing w:line="360" w:lineRule="auto"/>
        <w:ind w:leftChars="200" w:left="820" w:hangingChars="200" w:hanging="420"/>
        <w:rPr>
          <w:rFonts w:ascii="AR丸ゴシック体M" w:eastAsia="AR丸ゴシック体M"/>
          <w:sz w:val="22"/>
          <w:szCs w:val="22"/>
        </w:rPr>
      </w:pPr>
      <w:r w:rsidRPr="000F3B44">
        <w:rPr>
          <w:rFonts w:ascii="AR丸ゴシック体M" w:eastAsia="AR丸ゴシック体M" w:hint="eastAsia"/>
          <w:sz w:val="22"/>
          <w:szCs w:val="22"/>
        </w:rPr>
        <w:t>聖　　書</w:t>
      </w:r>
      <w:r w:rsidR="00633DD1" w:rsidRPr="000F3B44">
        <w:rPr>
          <w:rFonts w:ascii="AR丸ゴシック体M" w:eastAsia="AR丸ゴシック体M" w:hint="eastAsia"/>
          <w:sz w:val="22"/>
          <w:szCs w:val="22"/>
        </w:rPr>
        <w:t>：</w:t>
      </w:r>
      <w:r w:rsidRPr="000F3B44">
        <w:rPr>
          <w:rFonts w:ascii="AR丸ゴシック体M" w:eastAsia="AR丸ゴシック体M" w:hint="eastAsia"/>
          <w:sz w:val="22"/>
          <w:szCs w:val="22"/>
        </w:rPr>
        <w:t>ルカ</w:t>
      </w:r>
      <w:r w:rsidR="00861D83">
        <w:rPr>
          <w:rFonts w:ascii="AR丸ゴシック体M" w:eastAsia="AR丸ゴシック体M" w:hint="eastAsia"/>
          <w:sz w:val="22"/>
          <w:szCs w:val="22"/>
        </w:rPr>
        <w:t>福音書</w:t>
      </w:r>
      <w:r w:rsidR="00134BE6" w:rsidRPr="000F3B44">
        <w:rPr>
          <w:rFonts w:ascii="AR丸ゴシック体M" w:eastAsia="AR丸ゴシック体M" w:hint="eastAsia"/>
          <w:sz w:val="22"/>
          <w:szCs w:val="22"/>
        </w:rPr>
        <w:t>１：３０－３３</w:t>
      </w:r>
    </w:p>
    <w:p w14:paraId="7F540F48" w14:textId="77777777" w:rsidR="00633DD1" w:rsidRPr="000F3B44" w:rsidRDefault="007C483C" w:rsidP="00165C92">
      <w:pPr>
        <w:pStyle w:val="Default"/>
        <w:spacing w:line="360" w:lineRule="auto"/>
        <w:ind w:leftChars="354" w:left="708" w:firstLine="1"/>
        <w:rPr>
          <w:rFonts w:ascii="AR丸ゴシック体M" w:eastAsia="AR丸ゴシック体M"/>
          <w:sz w:val="22"/>
          <w:szCs w:val="22"/>
        </w:rPr>
      </w:pPr>
      <w:r w:rsidRPr="000F3B44">
        <w:rPr>
          <w:rFonts w:ascii="AR丸ゴシック体M" w:eastAsia="AR丸ゴシック体M" w:hint="eastAsia"/>
          <w:sz w:val="22"/>
          <w:szCs w:val="22"/>
        </w:rPr>
        <w:t>「マリア、恐れることはない。あなたは神から恵みをいただいた。あなたは身ごもって男の子を産むが、その子をイエスと名付けなさい。その子は偉大な人になり、いと高き方の子と言われる。神である主は、彼に父ダビデの王座をくださる。彼は永遠にヤコブの家を治め、その支配は終わることがない。」</w:t>
      </w:r>
    </w:p>
    <w:p w14:paraId="56DB27C7" w14:textId="12A42D71" w:rsidR="00633DD1" w:rsidRDefault="007C483C" w:rsidP="00165C92">
      <w:pPr>
        <w:pStyle w:val="Default"/>
        <w:spacing w:line="360" w:lineRule="auto"/>
        <w:ind w:leftChars="354" w:left="708" w:firstLine="1"/>
        <w:rPr>
          <w:rFonts w:ascii="AR丸ゴシック体M" w:eastAsia="AR丸ゴシック体M"/>
          <w:sz w:val="22"/>
          <w:szCs w:val="22"/>
        </w:rPr>
      </w:pPr>
      <w:r w:rsidRPr="000F3B44">
        <w:rPr>
          <w:rFonts w:ascii="AR丸ゴシック体M" w:eastAsia="AR丸ゴシック体M" w:hint="eastAsia"/>
          <w:sz w:val="22"/>
          <w:szCs w:val="22"/>
        </w:rPr>
        <w:t>マリアは天使に言った。</w:t>
      </w:r>
    </w:p>
    <w:p w14:paraId="3091E96A" w14:textId="297CE099" w:rsidR="00B37ADE" w:rsidRPr="000F3B44" w:rsidRDefault="001F7232" w:rsidP="00B23D1E">
      <w:pPr>
        <w:pStyle w:val="Default"/>
        <w:tabs>
          <w:tab w:val="left" w:pos="426"/>
        </w:tabs>
        <w:spacing w:line="360" w:lineRule="auto"/>
        <w:ind w:firstLineChars="200" w:firstLine="420"/>
        <w:rPr>
          <w:rFonts w:ascii="AR丸ゴシック体M" w:eastAsia="AR丸ゴシック体M"/>
          <w:sz w:val="22"/>
          <w:szCs w:val="22"/>
        </w:rPr>
      </w:pPr>
      <w:r w:rsidRPr="00077BC2">
        <w:rPr>
          <w:rFonts w:ascii="AR丸ゴシック体M" w:eastAsia="AR丸ゴシック体M" w:hint="eastAsia"/>
          <w:b/>
          <w:sz w:val="22"/>
          <w:szCs w:val="22"/>
        </w:rPr>
        <w:t>讃</w:t>
      </w:r>
      <w:r w:rsidR="00B37ADE" w:rsidRPr="00077BC2">
        <w:rPr>
          <w:rFonts w:ascii="AR丸ゴシック体M" w:eastAsia="AR丸ゴシック体M" w:hint="eastAsia"/>
          <w:b/>
          <w:sz w:val="22"/>
          <w:szCs w:val="22"/>
        </w:rPr>
        <w:t xml:space="preserve">　</w:t>
      </w:r>
      <w:r w:rsidR="000F3B44" w:rsidRPr="00077BC2">
        <w:rPr>
          <w:rFonts w:ascii="AR丸ゴシック体M" w:eastAsia="AR丸ゴシック体M" w:hint="eastAsia"/>
          <w:b/>
          <w:sz w:val="22"/>
          <w:szCs w:val="22"/>
        </w:rPr>
        <w:t xml:space="preserve"> </w:t>
      </w:r>
      <w:r w:rsidR="00077BC2" w:rsidRPr="00077BC2">
        <w:rPr>
          <w:rFonts w:ascii="AR丸ゴシック体M" w:eastAsia="AR丸ゴシック体M" w:hint="eastAsia"/>
          <w:b/>
          <w:sz w:val="22"/>
          <w:szCs w:val="22"/>
        </w:rPr>
        <w:t xml:space="preserve"> </w:t>
      </w:r>
      <w:r w:rsidR="000F3B44"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美</w:t>
      </w:r>
      <w:r w:rsidRPr="000F3B44">
        <w:rPr>
          <w:rFonts w:ascii="AR丸ゴシック体M" w:eastAsia="AR丸ゴシック体M" w:hint="eastAsia"/>
          <w:sz w:val="22"/>
          <w:szCs w:val="22"/>
        </w:rPr>
        <w:t>：１９０</w:t>
      </w:r>
      <w:r w:rsidR="007D33E2">
        <w:rPr>
          <w:rFonts w:ascii="AR丸ゴシック体M" w:eastAsia="AR丸ゴシック体M" w:hint="eastAsia"/>
          <w:sz w:val="22"/>
          <w:szCs w:val="22"/>
        </w:rPr>
        <w:t>―</w:t>
      </w:r>
      <w:r w:rsidRPr="000F3B44">
        <w:rPr>
          <w:rFonts w:ascii="AR丸ゴシック体M" w:eastAsia="AR丸ゴシック体M" w:hint="eastAsia"/>
          <w:sz w:val="22"/>
          <w:szCs w:val="22"/>
        </w:rPr>
        <w:t>５</w:t>
      </w:r>
      <w:r w:rsidR="000D5C64">
        <w:rPr>
          <w:rFonts w:ascii="AR丸ゴシック体M" w:eastAsia="AR丸ゴシック体M" w:hint="eastAsia"/>
          <w:sz w:val="22"/>
          <w:szCs w:val="22"/>
        </w:rPr>
        <w:t>番</w:t>
      </w:r>
      <w:r w:rsidR="007D33E2">
        <w:rPr>
          <w:rFonts w:ascii="AR丸ゴシック体M" w:eastAsia="AR丸ゴシック体M" w:hint="eastAsia"/>
          <w:sz w:val="22"/>
          <w:szCs w:val="22"/>
        </w:rPr>
        <w:t>（「どうしてそんなこと　ありえるでしょう」</w:t>
      </w:r>
      <w:r w:rsidRPr="000F3B44">
        <w:rPr>
          <w:rFonts w:ascii="AR丸ゴシック体M" w:eastAsia="AR丸ゴシック体M" w:hint="eastAsia"/>
          <w:sz w:val="22"/>
          <w:szCs w:val="22"/>
        </w:rPr>
        <w:t>）</w:t>
      </w:r>
    </w:p>
    <w:p w14:paraId="68B46577" w14:textId="77777777" w:rsidR="000F3B44" w:rsidRDefault="00134BE6" w:rsidP="00B23D1E">
      <w:pPr>
        <w:pStyle w:val="Default"/>
        <w:spacing w:line="360" w:lineRule="auto"/>
        <w:ind w:leftChars="200" w:left="820" w:hangingChars="200" w:hanging="420"/>
        <w:rPr>
          <w:rFonts w:ascii="AR丸ゴシック体M" w:eastAsia="AR丸ゴシック体M"/>
          <w:sz w:val="22"/>
          <w:szCs w:val="22"/>
        </w:rPr>
      </w:pPr>
      <w:r w:rsidRPr="00077BC2">
        <w:rPr>
          <w:rFonts w:ascii="AR丸ゴシック体M" w:eastAsia="AR丸ゴシック体M" w:hint="eastAsia"/>
          <w:b/>
          <w:sz w:val="22"/>
          <w:szCs w:val="22"/>
        </w:rPr>
        <w:t xml:space="preserve">聖　</w:t>
      </w:r>
      <w:r w:rsidR="000F3B44"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書</w:t>
      </w:r>
      <w:r w:rsidR="00633DD1" w:rsidRPr="000F3B44">
        <w:rPr>
          <w:rFonts w:ascii="AR丸ゴシック体M" w:eastAsia="AR丸ゴシック体M" w:hint="eastAsia"/>
          <w:sz w:val="22"/>
          <w:szCs w:val="22"/>
        </w:rPr>
        <w:t>：</w:t>
      </w:r>
      <w:r w:rsidRPr="000F3B44">
        <w:rPr>
          <w:rFonts w:ascii="AR丸ゴシック体M" w:eastAsia="AR丸ゴシック体M" w:hint="eastAsia"/>
          <w:sz w:val="22"/>
          <w:szCs w:val="22"/>
        </w:rPr>
        <w:t>ルカ</w:t>
      </w:r>
      <w:r w:rsidR="00861D83">
        <w:rPr>
          <w:rFonts w:ascii="AR丸ゴシック体M" w:eastAsia="AR丸ゴシック体M" w:hint="eastAsia"/>
          <w:sz w:val="22"/>
          <w:szCs w:val="22"/>
        </w:rPr>
        <w:t>福音書</w:t>
      </w:r>
      <w:r w:rsidRPr="000F3B44">
        <w:rPr>
          <w:rFonts w:ascii="AR丸ゴシック体M" w:eastAsia="AR丸ゴシック体M" w:hint="eastAsia"/>
          <w:sz w:val="22"/>
          <w:szCs w:val="22"/>
        </w:rPr>
        <w:t>１：３５</w:t>
      </w:r>
    </w:p>
    <w:p w14:paraId="6BA57DE3" w14:textId="77777777" w:rsidR="00633DD1" w:rsidRPr="000F3B44" w:rsidRDefault="00AE4594" w:rsidP="00165C92">
      <w:pPr>
        <w:pStyle w:val="Default"/>
        <w:spacing w:line="360" w:lineRule="auto"/>
        <w:ind w:leftChars="354" w:left="708" w:firstLine="1"/>
        <w:rPr>
          <w:rFonts w:ascii="AR丸ゴシック体M" w:eastAsia="AR丸ゴシック体M"/>
          <w:sz w:val="22"/>
          <w:szCs w:val="22"/>
        </w:rPr>
      </w:pPr>
      <w:r w:rsidRPr="000F3B44">
        <w:rPr>
          <w:rFonts w:ascii="AR丸ゴシック体M" w:eastAsia="AR丸ゴシック体M" w:hint="eastAsia"/>
          <w:sz w:val="22"/>
          <w:szCs w:val="22"/>
        </w:rPr>
        <w:t>天使は答えた。</w:t>
      </w:r>
      <w:r w:rsidR="007C483C" w:rsidRPr="000F3B44">
        <w:rPr>
          <w:rFonts w:ascii="AR丸ゴシック体M" w:eastAsia="AR丸ゴシック体M" w:hint="eastAsia"/>
          <w:sz w:val="22"/>
          <w:szCs w:val="22"/>
        </w:rPr>
        <w:t>「聖霊があなたに降り、いと高き方の力があなたを包む。だから、生まれる子は聖なる者、神の子と呼ばれる。あなたの親類のエリサベトも、年をとっているが、男の子を身ごもっている。不妊の女と言われていたのに、もう六か月になっている。神にできないことは何一つない。」</w:t>
      </w:r>
    </w:p>
    <w:p w14:paraId="154DD068" w14:textId="63E24055" w:rsidR="00633DD1" w:rsidRPr="000F3B44" w:rsidRDefault="001F7232" w:rsidP="00B23D1E">
      <w:pPr>
        <w:pStyle w:val="Default"/>
        <w:spacing w:line="360" w:lineRule="auto"/>
        <w:ind w:firstLineChars="200" w:firstLine="420"/>
        <w:rPr>
          <w:rFonts w:ascii="AR丸ゴシック体M" w:eastAsia="AR丸ゴシック体M"/>
          <w:sz w:val="22"/>
          <w:szCs w:val="22"/>
        </w:rPr>
      </w:pPr>
      <w:r w:rsidRPr="00077BC2">
        <w:rPr>
          <w:rFonts w:ascii="AR丸ゴシック体M" w:eastAsia="AR丸ゴシック体M" w:hint="eastAsia"/>
          <w:b/>
          <w:sz w:val="22"/>
          <w:szCs w:val="22"/>
        </w:rPr>
        <w:t>讃</w:t>
      </w:r>
      <w:r w:rsidR="000F3B44"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美</w:t>
      </w:r>
      <w:r w:rsidRPr="000F3B44">
        <w:rPr>
          <w:rFonts w:ascii="AR丸ゴシック体M" w:eastAsia="AR丸ゴシック体M" w:hint="eastAsia"/>
          <w:sz w:val="22"/>
          <w:szCs w:val="22"/>
        </w:rPr>
        <w:t>：</w:t>
      </w:r>
      <w:r w:rsidR="007D33E2">
        <w:rPr>
          <w:rFonts w:ascii="AR丸ゴシック体M" w:eastAsia="AR丸ゴシック体M" w:hint="eastAsia"/>
          <w:sz w:val="22"/>
          <w:szCs w:val="22"/>
        </w:rPr>
        <w:t xml:space="preserve">　 </w:t>
      </w:r>
      <w:r w:rsidRPr="000F3B44">
        <w:rPr>
          <w:rFonts w:ascii="AR丸ゴシック体M" w:eastAsia="AR丸ゴシック体M" w:hint="eastAsia"/>
          <w:sz w:val="22"/>
          <w:szCs w:val="22"/>
        </w:rPr>
        <w:t>１９０</w:t>
      </w:r>
      <w:r w:rsidR="007D33E2">
        <w:rPr>
          <w:rFonts w:ascii="AR丸ゴシック体M" w:eastAsia="AR丸ゴシック体M" w:hint="eastAsia"/>
          <w:sz w:val="22"/>
          <w:szCs w:val="22"/>
        </w:rPr>
        <w:t>―</w:t>
      </w:r>
      <w:r w:rsidRPr="000F3B44">
        <w:rPr>
          <w:rFonts w:ascii="AR丸ゴシック体M" w:eastAsia="AR丸ゴシック体M" w:hint="eastAsia"/>
          <w:sz w:val="22"/>
          <w:szCs w:val="22"/>
        </w:rPr>
        <w:t>６</w:t>
      </w:r>
      <w:r w:rsidR="000D5C64">
        <w:rPr>
          <w:rFonts w:ascii="AR丸ゴシック体M" w:eastAsia="AR丸ゴシック体M" w:hint="eastAsia"/>
          <w:sz w:val="22"/>
          <w:szCs w:val="22"/>
        </w:rPr>
        <w:t>番</w:t>
      </w:r>
      <w:r w:rsidR="007D33E2">
        <w:rPr>
          <w:rFonts w:ascii="AR丸ゴシック体M" w:eastAsia="AR丸ゴシック体M" w:hint="eastAsia"/>
          <w:sz w:val="22"/>
          <w:szCs w:val="22"/>
        </w:rPr>
        <w:t>（マリアはそれを聞いて</w:t>
      </w:r>
      <w:r w:rsidRPr="000F3B44">
        <w:rPr>
          <w:rFonts w:ascii="AR丸ゴシック体M" w:eastAsia="AR丸ゴシック体M" w:hint="eastAsia"/>
          <w:sz w:val="22"/>
          <w:szCs w:val="22"/>
        </w:rPr>
        <w:t>）</w:t>
      </w:r>
    </w:p>
    <w:p w14:paraId="6540E22C" w14:textId="77777777" w:rsidR="007C483C" w:rsidRPr="000F3B44" w:rsidRDefault="007C483C" w:rsidP="00165C92">
      <w:pPr>
        <w:pStyle w:val="Default"/>
        <w:spacing w:line="360" w:lineRule="auto"/>
        <w:ind w:leftChars="354" w:left="708" w:firstLine="1"/>
        <w:rPr>
          <w:rFonts w:ascii="AR丸ゴシック体M" w:eastAsia="AR丸ゴシック体M"/>
          <w:sz w:val="22"/>
          <w:szCs w:val="22"/>
        </w:rPr>
      </w:pPr>
      <w:r w:rsidRPr="000F3B44">
        <w:rPr>
          <w:rFonts w:ascii="AR丸ゴシック体M" w:eastAsia="AR丸ゴシック体M" w:hint="eastAsia"/>
          <w:sz w:val="22"/>
          <w:szCs w:val="22"/>
        </w:rPr>
        <w:t>そこで、天使は去って行った。</w:t>
      </w:r>
    </w:p>
    <w:p w14:paraId="05319B43" w14:textId="2749F967" w:rsidR="00633DD1" w:rsidRPr="000F3B44" w:rsidRDefault="00633DD1" w:rsidP="00B23D1E">
      <w:pPr>
        <w:pStyle w:val="Default"/>
        <w:spacing w:line="360" w:lineRule="auto"/>
        <w:ind w:firstLineChars="200" w:firstLine="420"/>
        <w:rPr>
          <w:rFonts w:ascii="AR丸ゴシック体M" w:eastAsia="AR丸ゴシック体M"/>
          <w:sz w:val="22"/>
          <w:szCs w:val="22"/>
        </w:rPr>
      </w:pPr>
      <w:r w:rsidRPr="00077BC2">
        <w:rPr>
          <w:rFonts w:ascii="AR丸ゴシック体M" w:eastAsia="AR丸ゴシック体M" w:hint="eastAsia"/>
          <w:b/>
          <w:sz w:val="22"/>
          <w:szCs w:val="22"/>
        </w:rPr>
        <w:t>讃     美</w:t>
      </w:r>
      <w:r w:rsidRPr="000F3B44">
        <w:rPr>
          <w:rFonts w:ascii="AR丸ゴシック体M" w:eastAsia="AR丸ゴシック体M" w:hint="eastAsia"/>
          <w:sz w:val="22"/>
          <w:szCs w:val="22"/>
        </w:rPr>
        <w:t xml:space="preserve">   　１７５</w:t>
      </w:r>
      <w:r w:rsidR="000D5C64">
        <w:rPr>
          <w:rFonts w:ascii="AR丸ゴシック体M" w:eastAsia="AR丸ゴシック体M" w:hint="eastAsia"/>
          <w:sz w:val="22"/>
          <w:szCs w:val="22"/>
        </w:rPr>
        <w:t>―1番、2ばん、3番</w:t>
      </w:r>
      <w:r w:rsidRPr="000F3B44">
        <w:rPr>
          <w:rFonts w:ascii="AR丸ゴシック体M" w:eastAsia="AR丸ゴシック体M" w:hint="eastAsia"/>
          <w:sz w:val="22"/>
          <w:szCs w:val="22"/>
        </w:rPr>
        <w:t xml:space="preserve"> （わが心は）</w:t>
      </w:r>
    </w:p>
    <w:p w14:paraId="5B1E14AF" w14:textId="77777777" w:rsidR="00695216" w:rsidRPr="000F3B44" w:rsidRDefault="00695216" w:rsidP="00B23D1E">
      <w:pPr>
        <w:pStyle w:val="Default"/>
        <w:tabs>
          <w:tab w:val="left" w:pos="709"/>
        </w:tabs>
        <w:spacing w:line="360" w:lineRule="auto"/>
        <w:ind w:firstLineChars="200" w:firstLine="420"/>
        <w:rPr>
          <w:rFonts w:ascii="AR丸ゴシック体M" w:eastAsia="AR丸ゴシック体M"/>
          <w:sz w:val="22"/>
          <w:szCs w:val="22"/>
        </w:rPr>
      </w:pPr>
      <w:r w:rsidRPr="00077BC2">
        <w:rPr>
          <w:rFonts w:ascii="AR丸ゴシック体M" w:eastAsia="AR丸ゴシック体M" w:hint="eastAsia"/>
          <w:b/>
          <w:sz w:val="22"/>
          <w:szCs w:val="22"/>
        </w:rPr>
        <w:t>聖</w:t>
      </w:r>
      <w:r w:rsidR="003622A0"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 xml:space="preserve"> 書</w:t>
      </w:r>
      <w:r w:rsidR="003622A0" w:rsidRPr="000F3B44">
        <w:rPr>
          <w:rFonts w:ascii="AR丸ゴシック体M" w:eastAsia="AR丸ゴシック体M" w:hint="eastAsia"/>
          <w:sz w:val="22"/>
          <w:szCs w:val="22"/>
        </w:rPr>
        <w:t xml:space="preserve">　　</w:t>
      </w:r>
      <w:r w:rsidRPr="000F3B44">
        <w:rPr>
          <w:rFonts w:ascii="AR丸ゴシック体M" w:eastAsia="AR丸ゴシック体M" w:hint="eastAsia"/>
          <w:sz w:val="22"/>
          <w:szCs w:val="22"/>
        </w:rPr>
        <w:t>ルカ</w:t>
      </w:r>
      <w:r w:rsidR="007D33E2">
        <w:rPr>
          <w:rFonts w:ascii="AR丸ゴシック体M" w:eastAsia="AR丸ゴシック体M" w:hint="eastAsia"/>
          <w:sz w:val="22"/>
          <w:szCs w:val="22"/>
        </w:rPr>
        <w:t>福音書</w:t>
      </w:r>
      <w:r w:rsidRPr="000F3B44">
        <w:rPr>
          <w:rFonts w:ascii="AR丸ゴシック体M" w:eastAsia="AR丸ゴシック体M" w:hint="eastAsia"/>
          <w:sz w:val="22"/>
          <w:szCs w:val="22"/>
        </w:rPr>
        <w:t>２：８～２</w:t>
      </w:r>
      <w:r w:rsidR="006266E9" w:rsidRPr="000F3B44">
        <w:rPr>
          <w:rFonts w:ascii="AR丸ゴシック体M" w:eastAsia="AR丸ゴシック体M" w:hint="eastAsia"/>
          <w:sz w:val="22"/>
          <w:szCs w:val="22"/>
        </w:rPr>
        <w:t>０</w:t>
      </w:r>
      <w:r w:rsidRPr="000F3B44">
        <w:rPr>
          <w:rFonts w:ascii="AR丸ゴシック体M" w:eastAsia="AR丸ゴシック体M" w:hint="eastAsia"/>
          <w:sz w:val="22"/>
          <w:szCs w:val="22"/>
        </w:rPr>
        <w:t xml:space="preserve"> </w:t>
      </w:r>
    </w:p>
    <w:p w14:paraId="2C0C5205" w14:textId="77777777" w:rsidR="00267644" w:rsidRDefault="007C483C" w:rsidP="00165C92">
      <w:pPr>
        <w:pStyle w:val="Default"/>
        <w:spacing w:line="360" w:lineRule="auto"/>
        <w:ind w:leftChars="354" w:left="708" w:firstLine="1"/>
        <w:rPr>
          <w:rFonts w:ascii="AR丸ゴシック体M" w:eastAsia="AR丸ゴシック体M"/>
          <w:sz w:val="22"/>
          <w:szCs w:val="22"/>
        </w:rPr>
      </w:pPr>
      <w:r w:rsidRPr="000F3B44">
        <w:rPr>
          <w:rFonts w:ascii="AR丸ゴシック体M" w:eastAsia="AR丸ゴシック体M" w:hint="eastAsia"/>
          <w:sz w:val="22"/>
          <w:szCs w:val="22"/>
        </w:rPr>
        <w:t>その地方で羊飼いたちが野宿をしながら、夜通し羊の群れの番をしていた。すると、主の天使が近づき、主の栄光が周りを照らしたので、彼らは非常に恐れた。天使は言った。</w:t>
      </w:r>
    </w:p>
    <w:p w14:paraId="6FB3587D" w14:textId="77777777" w:rsidR="001F7232" w:rsidRPr="00267644" w:rsidRDefault="00267644" w:rsidP="00267644">
      <w:pPr>
        <w:pStyle w:val="Default"/>
        <w:spacing w:line="360" w:lineRule="auto"/>
        <w:ind w:leftChars="350" w:left="700" w:firstLineChars="100" w:firstLine="210"/>
        <w:rPr>
          <w:rFonts w:ascii="AR丸ゴシック体M" w:eastAsia="AR丸ゴシック体M"/>
          <w:sz w:val="22"/>
          <w:szCs w:val="22"/>
        </w:rPr>
      </w:pPr>
      <w:r>
        <w:rPr>
          <w:rFonts w:ascii="AR丸ゴシック体M" w:eastAsia="AR丸ゴシック体M" w:hint="eastAsia"/>
          <w:sz w:val="22"/>
          <w:szCs w:val="22"/>
        </w:rPr>
        <w:t xml:space="preserve">　　　　　　　　　　　</w:t>
      </w:r>
      <w:r>
        <w:rPr>
          <w:rFonts w:ascii="AR丸ゴシック体M" w:eastAsia="AR丸ゴシック体M"/>
          <w:noProof/>
          <w:sz w:val="22"/>
          <w:szCs w:val="22"/>
        </w:rPr>
        <w:drawing>
          <wp:inline distT="0" distB="0" distL="0" distR="0" wp14:anchorId="75233BD5" wp14:editId="63BB5988">
            <wp:extent cx="1188138" cy="530003"/>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8538" cy="539103"/>
                    </a:xfrm>
                    <a:prstGeom prst="rect">
                      <a:avLst/>
                    </a:prstGeom>
                  </pic:spPr>
                </pic:pic>
              </a:graphicData>
            </a:graphic>
          </wp:inline>
        </w:drawing>
      </w:r>
    </w:p>
    <w:p w14:paraId="4E56A8F9" w14:textId="77777777" w:rsidR="007C483C" w:rsidRPr="000F3B44" w:rsidRDefault="007C483C" w:rsidP="00165C92">
      <w:pPr>
        <w:pStyle w:val="Default"/>
        <w:spacing w:line="360" w:lineRule="auto"/>
        <w:ind w:leftChars="354" w:left="709" w:hanging="1"/>
        <w:rPr>
          <w:rFonts w:ascii="AR丸ゴシック体M" w:eastAsia="AR丸ゴシック体M"/>
          <w:sz w:val="22"/>
          <w:szCs w:val="22"/>
        </w:rPr>
      </w:pPr>
      <w:r w:rsidRPr="000F3B44">
        <w:rPr>
          <w:rFonts w:ascii="AR丸ゴシック体M" w:eastAsia="AR丸ゴシック体M" w:hint="eastAsia"/>
          <w:sz w:val="22"/>
          <w:szCs w:val="22"/>
        </w:rPr>
        <w:t>「恐れるな。わたしは、民全体に与えられる大きな喜びを告げる。今日ダビデの町で、あなたがたのために救い主がお生まれになった。この方こそ主メシアである。あなたがたは、布にくるまって飼い葉桶の中に寝ている乳飲み子を見つけるであろう。これがあなたがたへのしるしである。」</w:t>
      </w:r>
    </w:p>
    <w:p w14:paraId="6D9D3225" w14:textId="77777777" w:rsidR="001F7232" w:rsidRPr="000F3B44" w:rsidRDefault="00404BC0" w:rsidP="00B008D6">
      <w:pPr>
        <w:pStyle w:val="Default"/>
        <w:spacing w:line="360" w:lineRule="auto"/>
        <w:ind w:leftChars="100" w:left="200" w:firstLineChars="100" w:firstLine="210"/>
        <w:rPr>
          <w:rFonts w:ascii="AR丸ゴシック体M" w:eastAsia="AR丸ゴシック体M"/>
          <w:sz w:val="22"/>
          <w:szCs w:val="22"/>
        </w:rPr>
      </w:pPr>
      <w:r w:rsidRPr="000F3B44">
        <w:rPr>
          <w:rFonts w:ascii="AR丸ゴシック体M" w:eastAsia="AR丸ゴシック体M" w:hint="eastAsia"/>
          <w:sz w:val="22"/>
          <w:szCs w:val="22"/>
        </w:rPr>
        <w:t xml:space="preserve"> </w:t>
      </w:r>
      <w:r w:rsidR="00267644">
        <w:rPr>
          <w:rFonts w:ascii="AR丸ゴシック体M" w:eastAsia="AR丸ゴシック体M" w:hint="eastAsia"/>
          <w:sz w:val="22"/>
          <w:szCs w:val="22"/>
        </w:rPr>
        <w:t xml:space="preserve">　　　　　　　　　　　　　　　　</w:t>
      </w:r>
    </w:p>
    <w:p w14:paraId="42999F8A" w14:textId="77777777" w:rsidR="007C483C" w:rsidRPr="000F3B44" w:rsidRDefault="007C483C" w:rsidP="00165C92">
      <w:pPr>
        <w:pStyle w:val="Default"/>
        <w:spacing w:line="360" w:lineRule="auto"/>
        <w:ind w:leftChars="354" w:left="709" w:hanging="1"/>
        <w:rPr>
          <w:rFonts w:ascii="AR丸ゴシック体M" w:eastAsia="AR丸ゴシック体M"/>
          <w:sz w:val="22"/>
          <w:szCs w:val="22"/>
        </w:rPr>
      </w:pPr>
      <w:r w:rsidRPr="000F3B44">
        <w:rPr>
          <w:rFonts w:ascii="AR丸ゴシック体M" w:eastAsia="AR丸ゴシック体M" w:hint="eastAsia"/>
          <w:sz w:val="22"/>
          <w:szCs w:val="22"/>
        </w:rPr>
        <w:t>すると、突然、この天使に天の大軍が加わり、神を賛美して言った。</w:t>
      </w:r>
    </w:p>
    <w:p w14:paraId="1A8A52C4" w14:textId="77777777" w:rsidR="007C483C" w:rsidRPr="000F3B44" w:rsidRDefault="007C483C" w:rsidP="00165C92">
      <w:pPr>
        <w:pStyle w:val="Default"/>
        <w:spacing w:line="360" w:lineRule="auto"/>
        <w:ind w:leftChars="354" w:left="709" w:hanging="1"/>
        <w:rPr>
          <w:rFonts w:ascii="AR丸ゴシック体M" w:eastAsia="AR丸ゴシック体M"/>
          <w:sz w:val="22"/>
          <w:szCs w:val="22"/>
        </w:rPr>
      </w:pPr>
      <w:r w:rsidRPr="000F3B44">
        <w:rPr>
          <w:rFonts w:ascii="AR丸ゴシック体M" w:eastAsia="AR丸ゴシック体M" w:hint="eastAsia"/>
          <w:sz w:val="22"/>
          <w:szCs w:val="22"/>
        </w:rPr>
        <w:t xml:space="preserve"> </w:t>
      </w:r>
      <w:r w:rsidR="00404BC0" w:rsidRPr="000F3B44">
        <w:rPr>
          <w:rFonts w:ascii="AR丸ゴシック体M" w:eastAsia="AR丸ゴシック体M" w:hint="eastAsia"/>
          <w:sz w:val="22"/>
          <w:szCs w:val="22"/>
        </w:rPr>
        <w:t>「いと高きところには栄光、神にあれ、</w:t>
      </w:r>
      <w:r w:rsidRPr="000F3B44">
        <w:rPr>
          <w:rFonts w:ascii="AR丸ゴシック体M" w:eastAsia="AR丸ゴシック体M" w:hint="eastAsia"/>
          <w:sz w:val="22"/>
          <w:szCs w:val="22"/>
        </w:rPr>
        <w:t>地には平和、御心に適う人にあれ。」</w:t>
      </w:r>
    </w:p>
    <w:p w14:paraId="4795F6AE" w14:textId="77777777" w:rsidR="001F7232" w:rsidRPr="000F3B44" w:rsidRDefault="007C483C" w:rsidP="00077BC2">
      <w:pPr>
        <w:pStyle w:val="Default"/>
        <w:spacing w:line="360" w:lineRule="auto"/>
        <w:ind w:firstLineChars="50" w:firstLine="105"/>
        <w:rPr>
          <w:rFonts w:ascii="AR丸ゴシック体M" w:eastAsia="AR丸ゴシック体M"/>
          <w:sz w:val="22"/>
          <w:szCs w:val="22"/>
        </w:rPr>
      </w:pPr>
      <w:r w:rsidRPr="00077BC2">
        <w:rPr>
          <w:rFonts w:ascii="AR丸ゴシック体M" w:eastAsia="AR丸ゴシック体M" w:hint="eastAsia"/>
          <w:b/>
          <w:sz w:val="22"/>
          <w:szCs w:val="22"/>
        </w:rPr>
        <w:t xml:space="preserve"> </w:t>
      </w:r>
      <w:r w:rsidR="001F7232" w:rsidRPr="00077BC2">
        <w:rPr>
          <w:rFonts w:ascii="AR丸ゴシック体M" w:eastAsia="AR丸ゴシック体M" w:hint="eastAsia"/>
          <w:b/>
          <w:sz w:val="22"/>
          <w:szCs w:val="22"/>
        </w:rPr>
        <w:t xml:space="preserve">讃　</w:t>
      </w:r>
      <w:r w:rsidR="00AE4594" w:rsidRPr="00077BC2">
        <w:rPr>
          <w:rFonts w:ascii="AR丸ゴシック体M" w:eastAsia="AR丸ゴシック体M" w:hint="eastAsia"/>
          <w:b/>
          <w:sz w:val="22"/>
          <w:szCs w:val="22"/>
        </w:rPr>
        <w:t xml:space="preserve">　</w:t>
      </w:r>
      <w:r w:rsidR="001F7232" w:rsidRPr="00077BC2">
        <w:rPr>
          <w:rFonts w:ascii="AR丸ゴシック体M" w:eastAsia="AR丸ゴシック体M" w:hint="eastAsia"/>
          <w:b/>
          <w:sz w:val="22"/>
          <w:szCs w:val="22"/>
        </w:rPr>
        <w:t>美</w:t>
      </w:r>
      <w:r w:rsidR="001F7232" w:rsidRPr="000F3B44">
        <w:rPr>
          <w:rFonts w:ascii="AR丸ゴシック体M" w:eastAsia="AR丸ゴシック体M" w:hint="eastAsia"/>
          <w:sz w:val="22"/>
          <w:szCs w:val="22"/>
        </w:rPr>
        <w:t>：</w:t>
      </w:r>
      <w:r w:rsidR="00757F56" w:rsidRPr="000F3B44">
        <w:rPr>
          <w:rFonts w:ascii="AR丸ゴシック体M" w:eastAsia="AR丸ゴシック体M" w:hint="eastAsia"/>
          <w:sz w:val="22"/>
          <w:szCs w:val="22"/>
        </w:rPr>
        <w:t>３８（</w:t>
      </w:r>
      <w:r w:rsidR="001F7232" w:rsidRPr="000F3B44">
        <w:rPr>
          <w:rFonts w:ascii="AR丸ゴシック体M" w:eastAsia="AR丸ゴシック体M" w:hint="eastAsia"/>
          <w:sz w:val="22"/>
          <w:szCs w:val="22"/>
        </w:rPr>
        <w:t>グローリア、グローリア）</w:t>
      </w:r>
    </w:p>
    <w:p w14:paraId="5F254401" w14:textId="77777777" w:rsidR="007C483C" w:rsidRPr="000F3B44" w:rsidRDefault="007C483C" w:rsidP="00165C92">
      <w:pPr>
        <w:pStyle w:val="Default"/>
        <w:spacing w:line="360" w:lineRule="auto"/>
        <w:ind w:leftChars="354" w:left="708" w:firstLine="1"/>
        <w:rPr>
          <w:rFonts w:ascii="AR丸ゴシック体M" w:eastAsia="AR丸ゴシック体M"/>
          <w:sz w:val="22"/>
          <w:szCs w:val="22"/>
        </w:rPr>
      </w:pPr>
      <w:r w:rsidRPr="000F3B44">
        <w:rPr>
          <w:rFonts w:ascii="AR丸ゴシック体M" w:eastAsia="AR丸ゴシック体M" w:hint="eastAsia"/>
          <w:sz w:val="22"/>
          <w:szCs w:val="22"/>
        </w:rPr>
        <w:t>天使たちが離れて天に去ったとき、羊飼いたちは、「さあ、ベツレヘムへ行こう。主が知らせて</w:t>
      </w:r>
      <w:r w:rsidRPr="000F3B44">
        <w:rPr>
          <w:rFonts w:ascii="AR丸ゴシック体M" w:eastAsia="AR丸ゴシック体M" w:hint="eastAsia"/>
          <w:sz w:val="22"/>
          <w:szCs w:val="22"/>
        </w:rPr>
        <w:lastRenderedPageBreak/>
        <w:t>くださったその出来事を見ようではないか」と話し合った。</w:t>
      </w:r>
    </w:p>
    <w:p w14:paraId="33AECF8D" w14:textId="77777777" w:rsidR="00072EC7" w:rsidRDefault="00072EC7" w:rsidP="00B008D6">
      <w:pPr>
        <w:pStyle w:val="Default"/>
        <w:spacing w:line="360" w:lineRule="auto"/>
        <w:ind w:firstLineChars="100" w:firstLine="210"/>
        <w:rPr>
          <w:rFonts w:ascii="AR丸ゴシック体M" w:eastAsia="AR丸ゴシック体M"/>
          <w:b/>
          <w:sz w:val="22"/>
          <w:szCs w:val="22"/>
        </w:rPr>
      </w:pPr>
    </w:p>
    <w:p w14:paraId="545D315C" w14:textId="6CE551E8" w:rsidR="00ED150F" w:rsidRPr="000F3B44" w:rsidRDefault="00B008D6" w:rsidP="00B008D6">
      <w:pPr>
        <w:pStyle w:val="Default"/>
        <w:spacing w:line="360" w:lineRule="auto"/>
        <w:ind w:firstLineChars="100" w:firstLine="210"/>
        <w:rPr>
          <w:rFonts w:ascii="AR丸ゴシック体M" w:eastAsia="AR丸ゴシック体M"/>
          <w:sz w:val="22"/>
          <w:szCs w:val="22"/>
        </w:rPr>
      </w:pPr>
      <w:r w:rsidRPr="00077BC2">
        <w:rPr>
          <w:rFonts w:ascii="AR丸ゴシック体M" w:eastAsia="AR丸ゴシック体M" w:hint="eastAsia"/>
          <w:b/>
          <w:sz w:val="22"/>
          <w:szCs w:val="22"/>
        </w:rPr>
        <w:t>こ</w:t>
      </w:r>
      <w:r w:rsidR="00ED150F" w:rsidRPr="00077BC2">
        <w:rPr>
          <w:rFonts w:ascii="AR丸ゴシック体M" w:eastAsia="AR丸ゴシック体M" w:hint="eastAsia"/>
          <w:b/>
          <w:sz w:val="22"/>
          <w:szCs w:val="22"/>
        </w:rPr>
        <w:t>どもさんびか</w:t>
      </w:r>
      <w:r w:rsidR="00ED150F" w:rsidRPr="000F3B44">
        <w:rPr>
          <w:rFonts w:ascii="AR丸ゴシック体M" w:eastAsia="AR丸ゴシック体M" w:hint="eastAsia"/>
          <w:sz w:val="22"/>
          <w:szCs w:val="22"/>
        </w:rPr>
        <w:t>：６８</w:t>
      </w:r>
      <w:r w:rsidR="000D5C64">
        <w:rPr>
          <w:rFonts w:ascii="AR丸ゴシック体M" w:eastAsia="AR丸ゴシック体M" w:hint="eastAsia"/>
          <w:sz w:val="22"/>
          <w:szCs w:val="22"/>
        </w:rPr>
        <w:t>―1番、2番</w:t>
      </w:r>
      <w:r w:rsidR="00AE4594">
        <w:rPr>
          <w:rFonts w:ascii="AR丸ゴシック体M" w:eastAsia="AR丸ゴシック体M" w:hint="eastAsia"/>
          <w:sz w:val="22"/>
          <w:szCs w:val="22"/>
        </w:rPr>
        <w:t xml:space="preserve">　</w:t>
      </w:r>
      <w:r w:rsidR="00ED150F" w:rsidRPr="000F3B44">
        <w:rPr>
          <w:rFonts w:ascii="AR丸ゴシック体M" w:eastAsia="AR丸ゴシック体M" w:hint="eastAsia"/>
          <w:sz w:val="22"/>
          <w:szCs w:val="22"/>
        </w:rPr>
        <w:t>かいばおけにねむる（女</w:t>
      </w:r>
      <w:r w:rsidR="00134BE6" w:rsidRPr="000F3B44">
        <w:rPr>
          <w:rFonts w:ascii="AR丸ゴシック体M" w:eastAsia="AR丸ゴシック体M" w:hint="eastAsia"/>
          <w:sz w:val="22"/>
          <w:szCs w:val="22"/>
        </w:rPr>
        <w:t>性</w:t>
      </w:r>
      <w:r w:rsidR="00ED150F" w:rsidRPr="000F3B44">
        <w:rPr>
          <w:rFonts w:ascii="AR丸ゴシック体M" w:eastAsia="AR丸ゴシック体M" w:hint="eastAsia"/>
          <w:sz w:val="22"/>
          <w:szCs w:val="22"/>
        </w:rPr>
        <w:t>とこどもたち）</w:t>
      </w:r>
    </w:p>
    <w:p w14:paraId="163B67CC" w14:textId="3484262C" w:rsidR="00ED150F" w:rsidRPr="000F3B44" w:rsidRDefault="00ED150F" w:rsidP="00B008D6">
      <w:pPr>
        <w:pStyle w:val="Default"/>
        <w:spacing w:line="360" w:lineRule="auto"/>
        <w:ind w:leftChars="200" w:left="505" w:hangingChars="50" w:hanging="105"/>
        <w:rPr>
          <w:rFonts w:ascii="AR丸ゴシック体M" w:eastAsia="AR丸ゴシック体M"/>
          <w:sz w:val="22"/>
          <w:szCs w:val="22"/>
        </w:rPr>
      </w:pPr>
      <w:r w:rsidRPr="000F3B44">
        <w:rPr>
          <w:rFonts w:ascii="AR丸ゴシック体M" w:eastAsia="AR丸ゴシック体M" w:hint="eastAsia"/>
          <w:sz w:val="22"/>
          <w:szCs w:val="22"/>
        </w:rPr>
        <w:t xml:space="preserve">　</w:t>
      </w:r>
      <w:r w:rsidRPr="00E0487B">
        <w:rPr>
          <w:rFonts w:ascii="AR丸ゴシック体M" w:eastAsia="AR丸ゴシック体M" w:hint="eastAsia"/>
          <w:b/>
          <w:sz w:val="22"/>
          <w:szCs w:val="22"/>
        </w:rPr>
        <w:t>くりかえし</w:t>
      </w:r>
      <w:r w:rsidRPr="000F3B44">
        <w:rPr>
          <w:rFonts w:ascii="AR丸ゴシック体M" w:eastAsia="AR丸ゴシック体M" w:hint="eastAsia"/>
          <w:sz w:val="22"/>
          <w:szCs w:val="22"/>
        </w:rPr>
        <w:t>：</w:t>
      </w:r>
      <w:r w:rsidR="00B008D6">
        <w:rPr>
          <w:rFonts w:ascii="AR丸ゴシック体M" w:eastAsia="AR丸ゴシック体M" w:hint="eastAsia"/>
          <w:sz w:val="22"/>
          <w:szCs w:val="22"/>
        </w:rPr>
        <w:t>＜</w:t>
      </w:r>
      <w:r w:rsidRPr="000F3B44">
        <w:rPr>
          <w:rFonts w:ascii="AR丸ゴシック体M" w:eastAsia="AR丸ゴシック体M" w:hint="eastAsia"/>
          <w:sz w:val="22"/>
          <w:szCs w:val="22"/>
        </w:rPr>
        <w:t>さあ行こうよ、ベツレヘム</w:t>
      </w:r>
      <w:r w:rsidR="00B008D6">
        <w:rPr>
          <w:rFonts w:ascii="AR丸ゴシック体M" w:eastAsia="AR丸ゴシック体M" w:hint="eastAsia"/>
          <w:sz w:val="22"/>
          <w:szCs w:val="22"/>
        </w:rPr>
        <w:t>＞</w:t>
      </w:r>
      <w:r w:rsidR="00BF3D3D">
        <w:rPr>
          <w:rFonts w:ascii="AR丸ゴシック体M" w:eastAsia="AR丸ゴシック体M" w:hint="eastAsia"/>
          <w:sz w:val="22"/>
          <w:szCs w:val="22"/>
        </w:rPr>
        <w:t xml:space="preserve">　　　</w:t>
      </w:r>
      <w:r w:rsidR="000D5C64">
        <w:rPr>
          <w:rFonts w:ascii="AR丸ゴシック体M" w:eastAsia="AR丸ゴシック体M" w:hint="eastAsia"/>
          <w:sz w:val="22"/>
          <w:szCs w:val="22"/>
        </w:rPr>
        <w:t xml:space="preserve"> </w:t>
      </w:r>
      <w:r w:rsidRPr="000F3B44">
        <w:rPr>
          <w:rFonts w:ascii="AR丸ゴシック体M" w:eastAsia="AR丸ゴシック体M" w:hint="eastAsia"/>
          <w:sz w:val="22"/>
          <w:szCs w:val="22"/>
        </w:rPr>
        <w:t>（男</w:t>
      </w:r>
      <w:r w:rsidR="00134BE6" w:rsidRPr="000F3B44">
        <w:rPr>
          <w:rFonts w:ascii="AR丸ゴシック体M" w:eastAsia="AR丸ゴシック体M" w:hint="eastAsia"/>
          <w:sz w:val="22"/>
          <w:szCs w:val="22"/>
        </w:rPr>
        <w:t>性</w:t>
      </w:r>
      <w:r w:rsidRPr="000F3B44">
        <w:rPr>
          <w:rFonts w:ascii="AR丸ゴシック体M" w:eastAsia="AR丸ゴシック体M" w:hint="eastAsia"/>
          <w:sz w:val="22"/>
          <w:szCs w:val="22"/>
        </w:rPr>
        <w:t>とこどもたち）</w:t>
      </w:r>
    </w:p>
    <w:p w14:paraId="0009BAA1" w14:textId="77777777" w:rsidR="00ED150F" w:rsidRPr="000F3B44" w:rsidRDefault="00351D86" w:rsidP="00B008D6">
      <w:pPr>
        <w:pStyle w:val="Default"/>
        <w:spacing w:line="360" w:lineRule="auto"/>
        <w:ind w:leftChars="200" w:left="400"/>
        <w:rPr>
          <w:rFonts w:ascii="AR丸ゴシック体M" w:eastAsia="AR丸ゴシック体M"/>
          <w:sz w:val="22"/>
          <w:szCs w:val="22"/>
        </w:rPr>
      </w:pPr>
      <w:r>
        <w:rPr>
          <w:rFonts w:ascii="AR丸ゴシック体M" w:eastAsia="AR丸ゴシック体M" w:hint="eastAsia"/>
          <w:sz w:val="22"/>
          <w:szCs w:val="22"/>
        </w:rPr>
        <w:t xml:space="preserve">　　　　　　　　　　　　　　　　　</w:t>
      </w:r>
      <w:r>
        <w:rPr>
          <w:rFonts w:ascii="AR丸ゴシック体M" w:eastAsia="AR丸ゴシック体M"/>
          <w:noProof/>
          <w:sz w:val="22"/>
          <w:szCs w:val="22"/>
        </w:rPr>
        <w:drawing>
          <wp:inline distT="0" distB="0" distL="0" distR="0" wp14:anchorId="256699B0" wp14:editId="6C22C243">
            <wp:extent cx="1205611" cy="76879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7656" cy="770099"/>
                    </a:xfrm>
                    <a:prstGeom prst="rect">
                      <a:avLst/>
                    </a:prstGeom>
                  </pic:spPr>
                </pic:pic>
              </a:graphicData>
            </a:graphic>
          </wp:inline>
        </w:drawing>
      </w:r>
    </w:p>
    <w:p w14:paraId="10496AD6" w14:textId="77777777" w:rsidR="007C483C" w:rsidRPr="000F3B44" w:rsidRDefault="007C483C" w:rsidP="00165C92">
      <w:pPr>
        <w:pStyle w:val="Default"/>
        <w:spacing w:line="360" w:lineRule="auto"/>
        <w:ind w:leftChars="354" w:left="708"/>
        <w:rPr>
          <w:rFonts w:ascii="AR丸ゴシック体M" w:eastAsia="AR丸ゴシック体M"/>
          <w:sz w:val="22"/>
          <w:szCs w:val="22"/>
        </w:rPr>
      </w:pPr>
      <w:r w:rsidRPr="000F3B44">
        <w:rPr>
          <w:rFonts w:ascii="AR丸ゴシック体M" w:eastAsia="AR丸ゴシック体M" w:hint="eastAsia"/>
          <w:sz w:val="22"/>
          <w:szCs w:val="22"/>
        </w:rPr>
        <w:t>そして急いで行って、マリアとヨセフ、また飼い葉桶に寝かせてある乳飲み子を探し当てた。</w:t>
      </w:r>
    </w:p>
    <w:p w14:paraId="6B945DFF" w14:textId="77777777" w:rsidR="007C483C" w:rsidRPr="000F3B44" w:rsidRDefault="007C483C" w:rsidP="00165C92">
      <w:pPr>
        <w:pStyle w:val="Default"/>
        <w:spacing w:line="360" w:lineRule="auto"/>
        <w:ind w:leftChars="354" w:left="708"/>
        <w:rPr>
          <w:rFonts w:ascii="AR丸ゴシック体M" w:eastAsia="AR丸ゴシック体M"/>
          <w:sz w:val="22"/>
          <w:szCs w:val="22"/>
        </w:rPr>
      </w:pPr>
      <w:r w:rsidRPr="000F3B44">
        <w:rPr>
          <w:rFonts w:ascii="AR丸ゴシック体M" w:eastAsia="AR丸ゴシック体M" w:hint="eastAsia"/>
          <w:sz w:val="22"/>
          <w:szCs w:val="22"/>
        </w:rPr>
        <w:t>その光景を見て、羊飼いたちは、この幼子について天使が話してくれたことを人々に知らせた。</w:t>
      </w:r>
    </w:p>
    <w:p w14:paraId="35E6E75B" w14:textId="77777777" w:rsidR="007C483C" w:rsidRPr="000F3B44" w:rsidRDefault="007C483C" w:rsidP="00165C92">
      <w:pPr>
        <w:pStyle w:val="Default"/>
        <w:spacing w:line="360" w:lineRule="auto"/>
        <w:ind w:leftChars="354" w:left="708" w:firstLine="1"/>
        <w:rPr>
          <w:rFonts w:ascii="AR丸ゴシック体M" w:eastAsia="AR丸ゴシック体M"/>
          <w:sz w:val="22"/>
          <w:szCs w:val="22"/>
        </w:rPr>
      </w:pPr>
      <w:r w:rsidRPr="000F3B44">
        <w:rPr>
          <w:rFonts w:ascii="AR丸ゴシック体M" w:eastAsia="AR丸ゴシック体M" w:hint="eastAsia"/>
          <w:sz w:val="22"/>
          <w:szCs w:val="22"/>
        </w:rPr>
        <w:t>聞いた者は皆、羊飼いたちの話を不思議に思った。しかし、マリアはこれらの出来事をすべて心に納めて、思い巡らしていた。羊飼いたちは、見聞きしたことがすべて天使の話したとおりだったので、神をあがめ、賛美しながら帰って行った。</w:t>
      </w:r>
    </w:p>
    <w:p w14:paraId="76466F16" w14:textId="77777777" w:rsidR="00B23D1E" w:rsidRDefault="00B23D1E" w:rsidP="00B008D6">
      <w:pPr>
        <w:pStyle w:val="Default"/>
        <w:spacing w:line="360" w:lineRule="auto"/>
        <w:ind w:firstLineChars="100" w:firstLine="210"/>
        <w:rPr>
          <w:rFonts w:ascii="AR丸ゴシック体M" w:eastAsia="AR丸ゴシック体M"/>
          <w:b/>
          <w:sz w:val="22"/>
          <w:szCs w:val="22"/>
        </w:rPr>
      </w:pPr>
    </w:p>
    <w:p w14:paraId="0720A7D1" w14:textId="5336B4C1" w:rsidR="00695216" w:rsidRPr="000F3B44" w:rsidRDefault="00695216" w:rsidP="00B008D6">
      <w:pPr>
        <w:pStyle w:val="Default"/>
        <w:spacing w:line="360" w:lineRule="auto"/>
        <w:ind w:firstLineChars="100" w:firstLine="210"/>
        <w:rPr>
          <w:rFonts w:ascii="AR丸ゴシック体M" w:eastAsia="AR丸ゴシック体M"/>
          <w:sz w:val="22"/>
          <w:szCs w:val="22"/>
        </w:rPr>
      </w:pPr>
      <w:r w:rsidRPr="00077BC2">
        <w:rPr>
          <w:rFonts w:ascii="AR丸ゴシック体M" w:eastAsia="AR丸ゴシック体M" w:hint="eastAsia"/>
          <w:b/>
          <w:sz w:val="22"/>
          <w:szCs w:val="22"/>
        </w:rPr>
        <w:t>讃</w:t>
      </w:r>
      <w:r w:rsidR="003622A0"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 xml:space="preserve"> 美 </w:t>
      </w:r>
      <w:r w:rsidR="003622A0" w:rsidRPr="000F3B44">
        <w:rPr>
          <w:rFonts w:ascii="AR丸ゴシック体M" w:eastAsia="AR丸ゴシック体M" w:hint="eastAsia"/>
          <w:sz w:val="22"/>
          <w:szCs w:val="22"/>
        </w:rPr>
        <w:t xml:space="preserve">　　</w:t>
      </w:r>
      <w:r w:rsidRPr="000F3B44">
        <w:rPr>
          <w:rFonts w:ascii="AR丸ゴシック体M" w:eastAsia="AR丸ゴシック体M" w:hint="eastAsia"/>
          <w:sz w:val="22"/>
          <w:szCs w:val="22"/>
        </w:rPr>
        <w:t>２６３</w:t>
      </w:r>
      <w:r w:rsidR="000D5C64">
        <w:rPr>
          <w:rFonts w:ascii="AR丸ゴシック体M" w:eastAsia="AR丸ゴシック体M" w:hint="eastAsia"/>
          <w:sz w:val="22"/>
          <w:szCs w:val="22"/>
        </w:rPr>
        <w:t>―1番、4番</w:t>
      </w:r>
      <w:r w:rsidRPr="000F3B44">
        <w:rPr>
          <w:rFonts w:ascii="AR丸ゴシック体M" w:eastAsia="AR丸ゴシック体M" w:hint="eastAsia"/>
          <w:sz w:val="22"/>
          <w:szCs w:val="22"/>
        </w:rPr>
        <w:t xml:space="preserve"> </w:t>
      </w:r>
      <w:r w:rsidR="0051471F" w:rsidRPr="000F3B44">
        <w:rPr>
          <w:rFonts w:ascii="AR丸ゴシック体M" w:eastAsia="AR丸ゴシック体M" w:hint="eastAsia"/>
          <w:sz w:val="22"/>
          <w:szCs w:val="22"/>
        </w:rPr>
        <w:t>（</w:t>
      </w:r>
      <w:r w:rsidR="0023061B" w:rsidRPr="000F3B44">
        <w:rPr>
          <w:rFonts w:ascii="AR丸ゴシック体M" w:eastAsia="AR丸ゴシック体M" w:hAnsiTheme="minorEastAsia" w:hint="eastAsia"/>
          <w:sz w:val="22"/>
          <w:szCs w:val="22"/>
        </w:rPr>
        <w:t>あ</w:t>
      </w:r>
      <w:r w:rsidR="00757F56" w:rsidRPr="000F3B44">
        <w:rPr>
          <w:rFonts w:ascii="AR丸ゴシック体M" w:eastAsia="AR丸ゴシック体M" w:hAnsiTheme="minorEastAsia" w:hint="eastAsia"/>
          <w:sz w:val="22"/>
          <w:szCs w:val="22"/>
        </w:rPr>
        <w:t>ら</w:t>
      </w:r>
      <w:r w:rsidR="0023061B" w:rsidRPr="000F3B44">
        <w:rPr>
          <w:rFonts w:ascii="AR丸ゴシック体M" w:eastAsia="AR丸ゴシック体M" w:hAnsiTheme="minorEastAsia" w:hint="eastAsia"/>
          <w:sz w:val="22"/>
          <w:szCs w:val="22"/>
        </w:rPr>
        <w:t>野のはてに</w:t>
      </w:r>
      <w:r w:rsidR="0051471F" w:rsidRPr="000F3B44">
        <w:rPr>
          <w:rFonts w:ascii="AR丸ゴシック体M" w:eastAsia="AR丸ゴシック体M" w:hAnsiTheme="minorEastAsia" w:hint="eastAsia"/>
          <w:sz w:val="22"/>
          <w:szCs w:val="22"/>
        </w:rPr>
        <w:t>）</w:t>
      </w:r>
    </w:p>
    <w:p w14:paraId="0AD2A41E" w14:textId="77777777" w:rsidR="00E339AA" w:rsidRDefault="00695216" w:rsidP="00E339AA">
      <w:pPr>
        <w:pStyle w:val="Default"/>
        <w:spacing w:line="360" w:lineRule="auto"/>
        <w:ind w:firstLineChars="100" w:firstLine="210"/>
        <w:rPr>
          <w:rFonts w:ascii="AR丸ゴシック体M" w:eastAsia="AR丸ゴシック体M"/>
          <w:sz w:val="22"/>
          <w:szCs w:val="22"/>
        </w:rPr>
      </w:pPr>
      <w:r w:rsidRPr="00077BC2">
        <w:rPr>
          <w:rFonts w:ascii="AR丸ゴシック体M" w:eastAsia="AR丸ゴシック体M" w:hint="eastAsia"/>
          <w:b/>
          <w:sz w:val="22"/>
          <w:szCs w:val="22"/>
        </w:rPr>
        <w:t xml:space="preserve">聖 </w:t>
      </w:r>
      <w:r w:rsidR="003622A0"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書</w:t>
      </w:r>
      <w:r w:rsidRPr="000F3B44">
        <w:rPr>
          <w:rFonts w:ascii="AR丸ゴシック体M" w:eastAsia="AR丸ゴシック体M" w:hint="eastAsia"/>
          <w:sz w:val="22"/>
          <w:szCs w:val="22"/>
        </w:rPr>
        <w:t xml:space="preserve"> </w:t>
      </w:r>
      <w:r w:rsidR="00507C2F" w:rsidRPr="000F3B44">
        <w:rPr>
          <w:rFonts w:ascii="AR丸ゴシック体M" w:eastAsia="AR丸ゴシック体M" w:hint="eastAsia"/>
          <w:sz w:val="22"/>
          <w:szCs w:val="22"/>
        </w:rPr>
        <w:t xml:space="preserve">  </w:t>
      </w:r>
      <w:r w:rsidRPr="000F3B44">
        <w:rPr>
          <w:rFonts w:ascii="AR丸ゴシック体M" w:eastAsia="AR丸ゴシック体M" w:hint="eastAsia"/>
          <w:sz w:val="22"/>
          <w:szCs w:val="22"/>
        </w:rPr>
        <w:t>イザヤ</w:t>
      </w:r>
      <w:r w:rsidR="007D33E2">
        <w:rPr>
          <w:rFonts w:ascii="AR丸ゴシック体M" w:eastAsia="AR丸ゴシック体M" w:hint="eastAsia"/>
          <w:sz w:val="22"/>
          <w:szCs w:val="22"/>
        </w:rPr>
        <w:t>書</w:t>
      </w:r>
      <w:r w:rsidR="003622A0" w:rsidRPr="000F3B44">
        <w:rPr>
          <w:rFonts w:ascii="AR丸ゴシック体M" w:eastAsia="AR丸ゴシック体M" w:hint="eastAsia"/>
          <w:sz w:val="22"/>
          <w:szCs w:val="22"/>
        </w:rPr>
        <w:t>：１４</w:t>
      </w:r>
    </w:p>
    <w:p w14:paraId="4DEEC64C" w14:textId="77777777" w:rsidR="0051471F" w:rsidRPr="000F3B44" w:rsidRDefault="00AE4594" w:rsidP="00165C92">
      <w:pPr>
        <w:pStyle w:val="Default"/>
        <w:spacing w:line="360" w:lineRule="auto"/>
        <w:ind w:leftChars="354" w:left="708" w:firstLine="1"/>
        <w:rPr>
          <w:rFonts w:ascii="AR丸ゴシック体M" w:eastAsia="AR丸ゴシック体M"/>
          <w:sz w:val="22"/>
          <w:szCs w:val="22"/>
        </w:rPr>
      </w:pPr>
      <w:r>
        <w:rPr>
          <w:rFonts w:ascii="AR丸ゴシック体M" w:eastAsia="AR丸ゴシック体M" w:hint="eastAsia"/>
          <w:sz w:val="22"/>
          <w:szCs w:val="22"/>
        </w:rPr>
        <w:t>「</w:t>
      </w:r>
      <w:r w:rsidR="00404BC0" w:rsidRPr="000F3B44">
        <w:rPr>
          <w:rFonts w:ascii="AR丸ゴシック体M" w:eastAsia="AR丸ゴシック体M" w:hint="eastAsia"/>
          <w:sz w:val="22"/>
          <w:szCs w:val="22"/>
        </w:rPr>
        <w:t>見よ、おとめが身ごもって、男の子を産み</w:t>
      </w:r>
      <w:r>
        <w:rPr>
          <w:rFonts w:ascii="AR丸ゴシック体M" w:eastAsia="AR丸ゴシック体M" w:hint="eastAsia"/>
          <w:sz w:val="22"/>
          <w:szCs w:val="22"/>
        </w:rPr>
        <w:t>、</w:t>
      </w:r>
      <w:r w:rsidR="0051471F" w:rsidRPr="000F3B44">
        <w:rPr>
          <w:rFonts w:ascii="AR丸ゴシック体M" w:eastAsia="AR丸ゴシック体M" w:hint="eastAsia"/>
          <w:sz w:val="22"/>
          <w:szCs w:val="22"/>
        </w:rPr>
        <w:t>その名をインマヌエルと呼ぶ。</w:t>
      </w:r>
      <w:r>
        <w:rPr>
          <w:rFonts w:ascii="AR丸ゴシック体M" w:eastAsia="AR丸ゴシック体M" w:hint="eastAsia"/>
          <w:sz w:val="22"/>
          <w:szCs w:val="22"/>
        </w:rPr>
        <w:t>」</w:t>
      </w:r>
    </w:p>
    <w:p w14:paraId="5C3A42AD" w14:textId="77777777" w:rsidR="00695216" w:rsidRPr="000F3B44" w:rsidRDefault="00695216" w:rsidP="00B008D6">
      <w:pPr>
        <w:pStyle w:val="Default"/>
        <w:tabs>
          <w:tab w:val="left" w:pos="567"/>
        </w:tabs>
        <w:spacing w:line="360" w:lineRule="auto"/>
        <w:ind w:firstLineChars="100" w:firstLine="210"/>
        <w:rPr>
          <w:rFonts w:ascii="AR丸ゴシック体M" w:eastAsia="AR丸ゴシック体M"/>
          <w:sz w:val="22"/>
          <w:szCs w:val="22"/>
        </w:rPr>
      </w:pPr>
      <w:r w:rsidRPr="00077BC2">
        <w:rPr>
          <w:rFonts w:ascii="AR丸ゴシック体M" w:eastAsia="AR丸ゴシック体M" w:hint="eastAsia"/>
          <w:b/>
          <w:sz w:val="22"/>
          <w:szCs w:val="22"/>
        </w:rPr>
        <w:t>讃</w:t>
      </w:r>
      <w:r w:rsidR="003622A0"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 xml:space="preserve"> 美</w:t>
      </w:r>
      <w:r w:rsidRPr="000F3B44">
        <w:rPr>
          <w:rFonts w:ascii="AR丸ゴシック体M" w:eastAsia="AR丸ゴシック体M" w:hint="eastAsia"/>
          <w:sz w:val="22"/>
          <w:szCs w:val="22"/>
        </w:rPr>
        <w:t xml:space="preserve"> </w:t>
      </w:r>
      <w:r w:rsidR="003622A0" w:rsidRPr="000F3B44">
        <w:rPr>
          <w:rFonts w:ascii="AR丸ゴシック体M" w:eastAsia="AR丸ゴシック体M" w:hint="eastAsia"/>
          <w:sz w:val="22"/>
          <w:szCs w:val="22"/>
        </w:rPr>
        <w:t xml:space="preserve">　　</w:t>
      </w:r>
      <w:r w:rsidRPr="000F3B44">
        <w:rPr>
          <w:rFonts w:ascii="AR丸ゴシック体M" w:eastAsia="AR丸ゴシック体M" w:hint="eastAsia"/>
          <w:sz w:val="22"/>
          <w:szCs w:val="22"/>
        </w:rPr>
        <w:t>２５９</w:t>
      </w:r>
      <w:r w:rsidR="00B008D6">
        <w:rPr>
          <w:rFonts w:ascii="AR丸ゴシック体M" w:eastAsia="AR丸ゴシック体M" w:hint="eastAsia"/>
          <w:sz w:val="22"/>
          <w:szCs w:val="22"/>
        </w:rPr>
        <w:t>―</w:t>
      </w:r>
      <w:r w:rsidR="00134CAD" w:rsidRPr="000F3B44">
        <w:rPr>
          <w:rFonts w:ascii="AR丸ゴシック体M" w:eastAsia="AR丸ゴシック体M" w:hint="eastAsia"/>
          <w:sz w:val="22"/>
          <w:szCs w:val="22"/>
        </w:rPr>
        <w:t xml:space="preserve">　</w:t>
      </w:r>
      <w:r w:rsidR="00B008D6" w:rsidRPr="000F3B44">
        <w:rPr>
          <w:rFonts w:ascii="AR丸ゴシック体M" w:eastAsia="AR丸ゴシック体M" w:hint="eastAsia"/>
          <w:sz w:val="22"/>
          <w:szCs w:val="22"/>
        </w:rPr>
        <w:t>1番、３番</w:t>
      </w:r>
      <w:r w:rsidR="00B008D6">
        <w:rPr>
          <w:rFonts w:ascii="AR丸ゴシック体M" w:eastAsia="AR丸ゴシック体M" w:hint="eastAsia"/>
          <w:sz w:val="22"/>
          <w:szCs w:val="22"/>
        </w:rPr>
        <w:t xml:space="preserve">　</w:t>
      </w:r>
      <w:r w:rsidR="0051471F" w:rsidRPr="000F3B44">
        <w:rPr>
          <w:rFonts w:ascii="AR丸ゴシック体M" w:eastAsia="AR丸ゴシック体M" w:hint="eastAsia"/>
          <w:sz w:val="22"/>
          <w:szCs w:val="22"/>
        </w:rPr>
        <w:t>（</w:t>
      </w:r>
      <w:r w:rsidR="00134CAD" w:rsidRPr="000F3B44">
        <w:rPr>
          <w:rFonts w:ascii="AR丸ゴシック体M" w:eastAsia="AR丸ゴシック体M" w:hint="eastAsia"/>
          <w:sz w:val="22"/>
          <w:szCs w:val="22"/>
        </w:rPr>
        <w:t>いそぎ来れ、主にある民</w:t>
      </w:r>
      <w:r w:rsidR="0051471F" w:rsidRPr="000F3B44">
        <w:rPr>
          <w:rFonts w:ascii="AR丸ゴシック体M" w:eastAsia="AR丸ゴシック体M" w:hint="eastAsia"/>
          <w:sz w:val="22"/>
          <w:szCs w:val="22"/>
        </w:rPr>
        <w:t>）</w:t>
      </w:r>
      <w:r w:rsidRPr="000F3B44">
        <w:rPr>
          <w:rFonts w:ascii="AR丸ゴシック体M" w:eastAsia="AR丸ゴシック体M" w:hint="eastAsia"/>
          <w:sz w:val="22"/>
          <w:szCs w:val="22"/>
        </w:rPr>
        <w:t xml:space="preserve"> </w:t>
      </w:r>
    </w:p>
    <w:p w14:paraId="421CC45C" w14:textId="77777777" w:rsidR="00695216" w:rsidRPr="000F3B44" w:rsidRDefault="00695216" w:rsidP="00B008D6">
      <w:pPr>
        <w:pStyle w:val="Default"/>
        <w:spacing w:line="360" w:lineRule="auto"/>
        <w:ind w:firstLineChars="100" w:firstLine="210"/>
        <w:rPr>
          <w:rFonts w:ascii="AR丸ゴシック体M" w:eastAsia="AR丸ゴシック体M"/>
          <w:sz w:val="22"/>
          <w:szCs w:val="22"/>
        </w:rPr>
      </w:pPr>
      <w:r w:rsidRPr="00077BC2">
        <w:rPr>
          <w:rFonts w:ascii="AR丸ゴシック体M" w:eastAsia="AR丸ゴシック体M" w:hint="eastAsia"/>
          <w:b/>
          <w:sz w:val="22"/>
          <w:szCs w:val="22"/>
        </w:rPr>
        <w:t>聖</w:t>
      </w:r>
      <w:r w:rsidR="003622A0"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 xml:space="preserve"> 書</w:t>
      </w:r>
      <w:r w:rsidR="00793EC5" w:rsidRPr="000F3B44">
        <w:rPr>
          <w:rFonts w:ascii="AR丸ゴシック体M" w:eastAsia="AR丸ゴシック体M" w:hint="eastAsia"/>
          <w:sz w:val="22"/>
          <w:szCs w:val="22"/>
        </w:rPr>
        <w:t xml:space="preserve">　</w:t>
      </w:r>
      <w:r w:rsidR="003622A0" w:rsidRPr="000F3B44">
        <w:rPr>
          <w:rFonts w:ascii="AR丸ゴシック体M" w:eastAsia="AR丸ゴシック体M" w:hint="eastAsia"/>
          <w:sz w:val="22"/>
          <w:szCs w:val="22"/>
        </w:rPr>
        <w:t xml:space="preserve">　</w:t>
      </w:r>
      <w:r w:rsidRPr="000F3B44">
        <w:rPr>
          <w:rFonts w:ascii="AR丸ゴシック体M" w:eastAsia="AR丸ゴシック体M" w:hint="eastAsia"/>
          <w:sz w:val="22"/>
          <w:szCs w:val="22"/>
        </w:rPr>
        <w:t>マタイ</w:t>
      </w:r>
      <w:r w:rsidR="007D33E2">
        <w:rPr>
          <w:rFonts w:ascii="AR丸ゴシック体M" w:eastAsia="AR丸ゴシック体M" w:hint="eastAsia"/>
          <w:sz w:val="22"/>
          <w:szCs w:val="22"/>
        </w:rPr>
        <w:t>福音書</w:t>
      </w:r>
      <w:r w:rsidRPr="000F3B44">
        <w:rPr>
          <w:rFonts w:ascii="AR丸ゴシック体M" w:eastAsia="AR丸ゴシック体M" w:hint="eastAsia"/>
          <w:sz w:val="22"/>
          <w:szCs w:val="22"/>
        </w:rPr>
        <w:t xml:space="preserve">２：１～１２ </w:t>
      </w:r>
    </w:p>
    <w:p w14:paraId="64A5CB45" w14:textId="77777777" w:rsidR="00793EC5" w:rsidRPr="000F3B44" w:rsidRDefault="0051471F" w:rsidP="00165C92">
      <w:pPr>
        <w:pStyle w:val="Default"/>
        <w:spacing w:line="360" w:lineRule="auto"/>
        <w:ind w:leftChars="354" w:left="708" w:firstLine="1"/>
        <w:rPr>
          <w:rFonts w:ascii="AR丸ゴシック体M" w:eastAsia="AR丸ゴシック体M"/>
          <w:sz w:val="22"/>
          <w:szCs w:val="22"/>
        </w:rPr>
      </w:pPr>
      <w:r w:rsidRPr="000F3B44">
        <w:rPr>
          <w:rFonts w:ascii="AR丸ゴシック体M" w:eastAsia="AR丸ゴシック体M" w:hint="eastAsia"/>
          <w:sz w:val="22"/>
          <w:szCs w:val="22"/>
        </w:rPr>
        <w:t>イエスは、ヘロデ王の時代にユダヤのベツレヘムでお生まれになった。そのとき、占星術の学者たちが東の方からエルサレムに来て、言った。「ユダヤ人の王としてお生まれになった方は、どこにおられますか。わたしたちは東方でその方の星を見たので、拝みに来たのです。</w:t>
      </w:r>
    </w:p>
    <w:p w14:paraId="47740BB4" w14:textId="77777777" w:rsidR="00B23D1E" w:rsidRDefault="00B23D1E" w:rsidP="00861D83">
      <w:pPr>
        <w:pStyle w:val="Default"/>
        <w:ind w:firstLineChars="150" w:firstLine="315"/>
        <w:rPr>
          <w:rFonts w:ascii="AR丸ゴシック体M" w:eastAsia="AR丸ゴシック体M"/>
          <w:b/>
          <w:sz w:val="22"/>
          <w:szCs w:val="22"/>
        </w:rPr>
      </w:pPr>
    </w:p>
    <w:p w14:paraId="49F1D8F9" w14:textId="77777777" w:rsidR="0051471F" w:rsidRPr="000F3B44" w:rsidRDefault="00757F56" w:rsidP="00861D83">
      <w:pPr>
        <w:pStyle w:val="Default"/>
        <w:ind w:firstLineChars="150" w:firstLine="315"/>
        <w:rPr>
          <w:rFonts w:ascii="AR丸ゴシック体M" w:eastAsia="AR丸ゴシック体M"/>
          <w:sz w:val="22"/>
          <w:szCs w:val="22"/>
        </w:rPr>
      </w:pPr>
      <w:r w:rsidRPr="00077BC2">
        <w:rPr>
          <w:rFonts w:ascii="AR丸ゴシック体M" w:eastAsia="AR丸ゴシック体M" w:hint="eastAsia"/>
          <w:b/>
          <w:sz w:val="22"/>
          <w:szCs w:val="22"/>
        </w:rPr>
        <w:t>こ</w:t>
      </w:r>
      <w:r w:rsidR="00793EC5" w:rsidRPr="00077BC2">
        <w:rPr>
          <w:rFonts w:ascii="AR丸ゴシック体M" w:eastAsia="AR丸ゴシック体M" w:hint="eastAsia"/>
          <w:b/>
          <w:sz w:val="22"/>
          <w:szCs w:val="22"/>
        </w:rPr>
        <w:t>どもさんびか：</w:t>
      </w:r>
      <w:r w:rsidR="00793EC5" w:rsidRPr="000F3B44">
        <w:rPr>
          <w:rFonts w:ascii="AR丸ゴシック体M" w:eastAsia="AR丸ゴシック体M" w:hint="eastAsia"/>
          <w:sz w:val="22"/>
          <w:szCs w:val="22"/>
        </w:rPr>
        <w:t>７８</w:t>
      </w:r>
      <w:r w:rsidR="00B008D6">
        <w:rPr>
          <w:rFonts w:ascii="AR丸ゴシック体M" w:eastAsia="AR丸ゴシック体M" w:hint="eastAsia"/>
          <w:sz w:val="22"/>
          <w:szCs w:val="22"/>
        </w:rPr>
        <w:t>―</w:t>
      </w:r>
      <w:r w:rsidR="00793EC5" w:rsidRPr="000F3B44">
        <w:rPr>
          <w:rFonts w:ascii="AR丸ゴシック体M" w:eastAsia="AR丸ゴシック体M" w:hint="eastAsia"/>
          <w:sz w:val="22"/>
          <w:szCs w:val="22"/>
        </w:rPr>
        <w:t>１番</w:t>
      </w:r>
      <w:r w:rsidR="00134BE6" w:rsidRPr="000F3B44">
        <w:rPr>
          <w:rFonts w:ascii="AR丸ゴシック体M" w:eastAsia="AR丸ゴシック体M" w:hint="eastAsia"/>
          <w:sz w:val="22"/>
          <w:szCs w:val="22"/>
        </w:rPr>
        <w:t xml:space="preserve">　</w:t>
      </w:r>
      <w:r w:rsidR="00B008D6">
        <w:rPr>
          <w:rFonts w:ascii="AR丸ゴシック体M" w:eastAsia="AR丸ゴシック体M" w:hint="eastAsia"/>
          <w:sz w:val="22"/>
          <w:szCs w:val="22"/>
        </w:rPr>
        <w:t>（</w:t>
      </w:r>
      <w:r w:rsidR="00134BE6" w:rsidRPr="000F3B44">
        <w:rPr>
          <w:rFonts w:ascii="AR丸ゴシック体M" w:eastAsia="AR丸ゴシック体M" w:hint="eastAsia"/>
          <w:sz w:val="22"/>
          <w:szCs w:val="22"/>
        </w:rPr>
        <w:t>遠くの東から</w:t>
      </w:r>
      <w:r w:rsidR="00793EC5" w:rsidRPr="000F3B44">
        <w:rPr>
          <w:rFonts w:ascii="AR丸ゴシック体M" w:eastAsia="AR丸ゴシック体M" w:hint="eastAsia"/>
          <w:sz w:val="22"/>
          <w:szCs w:val="22"/>
        </w:rPr>
        <w:t>）</w:t>
      </w:r>
    </w:p>
    <w:p w14:paraId="5E1DA777" w14:textId="77777777" w:rsidR="00134BE6" w:rsidRPr="00B23D1E" w:rsidRDefault="00134BE6" w:rsidP="00E339AA">
      <w:pPr>
        <w:pStyle w:val="Default"/>
        <w:ind w:leftChars="200" w:left="400"/>
        <w:rPr>
          <w:rFonts w:ascii="AR丸ゴシック体M" w:eastAsia="AR丸ゴシック体M"/>
          <w:sz w:val="22"/>
          <w:szCs w:val="22"/>
        </w:rPr>
      </w:pPr>
    </w:p>
    <w:p w14:paraId="32AE665C" w14:textId="77777777" w:rsidR="0051471F" w:rsidRPr="000F3B44" w:rsidRDefault="0051471F" w:rsidP="00CA183D">
      <w:pPr>
        <w:pStyle w:val="Default"/>
        <w:ind w:leftChars="354" w:left="708" w:firstLine="1"/>
        <w:rPr>
          <w:rFonts w:ascii="AR丸ゴシック体M" w:eastAsia="AR丸ゴシック体M"/>
          <w:sz w:val="22"/>
          <w:szCs w:val="22"/>
        </w:rPr>
      </w:pPr>
      <w:r w:rsidRPr="000F3B44">
        <w:rPr>
          <w:rFonts w:ascii="AR丸ゴシック体M" w:eastAsia="AR丸ゴシック体M" w:hint="eastAsia"/>
          <w:sz w:val="22"/>
          <w:szCs w:val="22"/>
        </w:rPr>
        <w:t>これを聞いて、ヘロデ王は不安を抱いた。エルサレムの人々も皆、同様であった。王は民の祭司長たちや律法学者たちを皆集めて、メシアはどこに生まれることになっているのかと問いただした。</w:t>
      </w:r>
    </w:p>
    <w:p w14:paraId="6799A100" w14:textId="77777777" w:rsidR="00AE4594" w:rsidRDefault="00AE4594" w:rsidP="00B008D6">
      <w:pPr>
        <w:pStyle w:val="Default"/>
        <w:spacing w:line="360" w:lineRule="auto"/>
        <w:ind w:leftChars="100" w:left="200" w:firstLineChars="100" w:firstLine="210"/>
        <w:rPr>
          <w:rFonts w:ascii="AR丸ゴシック体M" w:eastAsia="AR丸ゴシック体M"/>
          <w:sz w:val="22"/>
          <w:szCs w:val="22"/>
        </w:rPr>
      </w:pPr>
    </w:p>
    <w:p w14:paraId="0BC26514" w14:textId="77777777" w:rsidR="00B23D1E" w:rsidRDefault="0051471F" w:rsidP="00CA183D">
      <w:pPr>
        <w:pStyle w:val="Default"/>
        <w:spacing w:line="360" w:lineRule="auto"/>
        <w:ind w:leftChars="354" w:left="709" w:hanging="1"/>
        <w:rPr>
          <w:rFonts w:ascii="AR丸ゴシック体M" w:eastAsia="AR丸ゴシック体M"/>
          <w:sz w:val="22"/>
          <w:szCs w:val="22"/>
        </w:rPr>
      </w:pPr>
      <w:r w:rsidRPr="000F3B44">
        <w:rPr>
          <w:rFonts w:ascii="AR丸ゴシック体M" w:eastAsia="AR丸ゴシック体M" w:hint="eastAsia"/>
          <w:sz w:val="22"/>
          <w:szCs w:val="22"/>
        </w:rPr>
        <w:t>彼らは言った。</w:t>
      </w:r>
      <w:r w:rsidR="00351D86">
        <w:rPr>
          <w:rFonts w:ascii="AR丸ゴシック体M" w:eastAsia="AR丸ゴシック体M" w:hint="eastAsia"/>
          <w:sz w:val="22"/>
          <w:szCs w:val="22"/>
        </w:rPr>
        <w:t xml:space="preserve">　　　　　　　　　　　　　　　　　　　　　　</w:t>
      </w:r>
    </w:p>
    <w:p w14:paraId="3BAC6F35" w14:textId="77777777" w:rsidR="0051471F" w:rsidRPr="000F3B44" w:rsidRDefault="0051471F" w:rsidP="00CA183D">
      <w:pPr>
        <w:pStyle w:val="Default"/>
        <w:spacing w:line="360" w:lineRule="auto"/>
        <w:ind w:leftChars="354" w:left="709" w:hanging="1"/>
        <w:rPr>
          <w:rFonts w:ascii="AR丸ゴシック体M" w:eastAsia="AR丸ゴシック体M"/>
          <w:sz w:val="22"/>
          <w:szCs w:val="22"/>
        </w:rPr>
      </w:pPr>
      <w:r w:rsidRPr="000F3B44">
        <w:rPr>
          <w:rFonts w:ascii="AR丸ゴシック体M" w:eastAsia="AR丸ゴシック体M" w:hint="eastAsia"/>
          <w:sz w:val="22"/>
          <w:szCs w:val="22"/>
        </w:rPr>
        <w:t>「ユダヤのベツレヘムです。預言者がこう書いています。</w:t>
      </w:r>
    </w:p>
    <w:p w14:paraId="61330DE8" w14:textId="77777777" w:rsidR="0051471F" w:rsidRPr="000F3B44" w:rsidRDefault="00404BC0" w:rsidP="00CA183D">
      <w:pPr>
        <w:pStyle w:val="Default"/>
        <w:spacing w:line="360" w:lineRule="auto"/>
        <w:ind w:leftChars="354" w:left="708" w:firstLine="1"/>
        <w:rPr>
          <w:rFonts w:ascii="AR丸ゴシック体M" w:eastAsia="AR丸ゴシック体M"/>
          <w:sz w:val="22"/>
          <w:szCs w:val="22"/>
        </w:rPr>
      </w:pPr>
      <w:r w:rsidRPr="000F3B44">
        <w:rPr>
          <w:rFonts w:ascii="AR丸ゴシック体M" w:eastAsia="AR丸ゴシック体M" w:hint="eastAsia"/>
          <w:sz w:val="22"/>
          <w:szCs w:val="22"/>
        </w:rPr>
        <w:t>『ユダの地、ベツレヘムよ、</w:t>
      </w:r>
      <w:r w:rsidR="0051471F" w:rsidRPr="000F3B44">
        <w:rPr>
          <w:rFonts w:ascii="AR丸ゴシック体M" w:eastAsia="AR丸ゴシック体M" w:hint="eastAsia"/>
          <w:sz w:val="22"/>
          <w:szCs w:val="22"/>
        </w:rPr>
        <w:t>お前はユダの指導者たちの中で</w:t>
      </w:r>
      <w:r w:rsidRPr="000F3B44">
        <w:rPr>
          <w:rFonts w:ascii="AR丸ゴシック体M" w:eastAsia="AR丸ゴシック体M" w:hint="eastAsia"/>
          <w:sz w:val="22"/>
          <w:szCs w:val="22"/>
        </w:rPr>
        <w:t xml:space="preserve"> </w:t>
      </w:r>
      <w:r w:rsidR="0051471F" w:rsidRPr="000F3B44">
        <w:rPr>
          <w:rFonts w:ascii="AR丸ゴシック体M" w:eastAsia="AR丸ゴシック体M" w:hint="eastAsia"/>
          <w:sz w:val="22"/>
          <w:szCs w:val="22"/>
        </w:rPr>
        <w:t>決していちばん小さいものではない。</w:t>
      </w:r>
      <w:r w:rsidRPr="000F3B44">
        <w:rPr>
          <w:rFonts w:ascii="AR丸ゴシック体M" w:eastAsia="AR丸ゴシック体M" w:hint="eastAsia"/>
          <w:sz w:val="22"/>
          <w:szCs w:val="22"/>
        </w:rPr>
        <w:t>お前から指導者が現れ、</w:t>
      </w:r>
      <w:r w:rsidR="0051471F" w:rsidRPr="000F3B44">
        <w:rPr>
          <w:rFonts w:ascii="AR丸ゴシック体M" w:eastAsia="AR丸ゴシック体M" w:hint="eastAsia"/>
          <w:sz w:val="22"/>
          <w:szCs w:val="22"/>
        </w:rPr>
        <w:t>わたしの民イスラエルの牧者となるからである。』」</w:t>
      </w:r>
    </w:p>
    <w:p w14:paraId="7EA96C52" w14:textId="77777777" w:rsidR="007D33E2" w:rsidRDefault="0051471F" w:rsidP="00CA183D">
      <w:pPr>
        <w:pStyle w:val="Default"/>
        <w:spacing w:line="360" w:lineRule="auto"/>
        <w:ind w:leftChars="354" w:left="708" w:firstLine="1"/>
        <w:rPr>
          <w:rFonts w:ascii="AR丸ゴシック体M" w:eastAsia="AR丸ゴシック体M"/>
          <w:sz w:val="22"/>
          <w:szCs w:val="22"/>
        </w:rPr>
      </w:pPr>
      <w:r w:rsidRPr="000F3B44">
        <w:rPr>
          <w:rFonts w:ascii="AR丸ゴシック体M" w:eastAsia="AR丸ゴシック体M" w:hint="eastAsia"/>
          <w:sz w:val="22"/>
          <w:szCs w:val="22"/>
        </w:rPr>
        <w:lastRenderedPageBreak/>
        <w:t>そこで、ヘロデは占星術の学者たちをひそかに呼び寄せ、星の現れた時期を確かめた。そして、</w:t>
      </w:r>
    </w:p>
    <w:p w14:paraId="44AD8D56" w14:textId="77777777" w:rsidR="00B23D1E" w:rsidRDefault="0051471F" w:rsidP="00CA183D">
      <w:pPr>
        <w:pStyle w:val="Default"/>
        <w:spacing w:line="360" w:lineRule="auto"/>
        <w:ind w:leftChars="354" w:left="708" w:firstLine="1"/>
        <w:rPr>
          <w:rFonts w:ascii="AR丸ゴシック体M" w:eastAsia="AR丸ゴシック体M"/>
          <w:sz w:val="22"/>
          <w:szCs w:val="22"/>
        </w:rPr>
      </w:pPr>
      <w:r w:rsidRPr="000F3B44">
        <w:rPr>
          <w:rFonts w:ascii="AR丸ゴシック体M" w:eastAsia="AR丸ゴシック体M" w:hint="eastAsia"/>
          <w:sz w:val="22"/>
          <w:szCs w:val="22"/>
        </w:rPr>
        <w:t>「行って、その子のことを詳しく調べ、見つかったら知らせてくれ。わたしも行って拝もう」と言ってベツレヘムへ送り出した。</w:t>
      </w:r>
    </w:p>
    <w:p w14:paraId="5113E658" w14:textId="77777777" w:rsidR="00793EC5" w:rsidRDefault="0051471F" w:rsidP="00CA183D">
      <w:pPr>
        <w:pStyle w:val="Default"/>
        <w:spacing w:line="360" w:lineRule="auto"/>
        <w:ind w:leftChars="354" w:left="708" w:firstLine="1"/>
        <w:rPr>
          <w:rFonts w:ascii="AR丸ゴシック体M" w:eastAsia="AR丸ゴシック体M"/>
          <w:sz w:val="22"/>
          <w:szCs w:val="22"/>
        </w:rPr>
      </w:pPr>
      <w:r w:rsidRPr="000F3B44">
        <w:rPr>
          <w:rFonts w:ascii="AR丸ゴシック体M" w:eastAsia="AR丸ゴシック体M" w:hint="eastAsia"/>
          <w:sz w:val="22"/>
          <w:szCs w:val="22"/>
        </w:rPr>
        <w:t>彼らが王の言葉を聞いて出かけると、東方で見た星が先立って進み、ついに幼子のいる場所の上に止まった</w:t>
      </w:r>
    </w:p>
    <w:p w14:paraId="0378B077" w14:textId="77777777" w:rsidR="00351D86" w:rsidRPr="000F3B44" w:rsidRDefault="00351D86" w:rsidP="00351D86">
      <w:pPr>
        <w:pStyle w:val="Default"/>
        <w:spacing w:line="360" w:lineRule="auto"/>
        <w:ind w:leftChars="200" w:left="400"/>
        <w:jc w:val="center"/>
        <w:rPr>
          <w:rFonts w:ascii="AR丸ゴシック体M" w:eastAsia="AR丸ゴシック体M"/>
          <w:sz w:val="22"/>
          <w:szCs w:val="22"/>
        </w:rPr>
      </w:pPr>
      <w:r>
        <w:rPr>
          <w:rFonts w:ascii="AR丸ゴシック体M" w:eastAsia="AR丸ゴシック体M"/>
          <w:noProof/>
          <w:sz w:val="22"/>
          <w:szCs w:val="22"/>
        </w:rPr>
        <w:drawing>
          <wp:inline distT="0" distB="0" distL="0" distR="0" wp14:anchorId="0C836F91" wp14:editId="295BBE75">
            <wp:extent cx="1525938" cy="68725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5644" cy="687124"/>
                    </a:xfrm>
                    <a:prstGeom prst="rect">
                      <a:avLst/>
                    </a:prstGeom>
                  </pic:spPr>
                </pic:pic>
              </a:graphicData>
            </a:graphic>
          </wp:inline>
        </w:drawing>
      </w:r>
    </w:p>
    <w:p w14:paraId="48166753" w14:textId="77777777" w:rsidR="00793EC5" w:rsidRPr="00B23D1E" w:rsidRDefault="00351D86" w:rsidP="00B008D6">
      <w:pPr>
        <w:pStyle w:val="Default"/>
        <w:spacing w:line="360" w:lineRule="auto"/>
        <w:ind w:leftChars="200" w:left="400"/>
        <w:rPr>
          <w:rFonts w:ascii="AR丸ゴシック体M" w:eastAsia="AR丸ゴシック体M"/>
          <w:sz w:val="22"/>
          <w:szCs w:val="22"/>
        </w:rPr>
      </w:pPr>
      <w:r>
        <w:rPr>
          <w:rFonts w:ascii="AR丸ゴシック体M" w:eastAsia="AR丸ゴシック体M" w:hint="eastAsia"/>
          <w:sz w:val="22"/>
          <w:szCs w:val="22"/>
        </w:rPr>
        <w:t xml:space="preserve">　　　　　　　　　　　　　　　　　　　　　　　　　　　　　</w:t>
      </w:r>
    </w:p>
    <w:p w14:paraId="1E86A76F" w14:textId="77777777" w:rsidR="00B008D6" w:rsidRDefault="00793EC5" w:rsidP="00E339AA">
      <w:pPr>
        <w:pStyle w:val="Default"/>
        <w:ind w:leftChars="200" w:left="400"/>
        <w:rPr>
          <w:rFonts w:ascii="AR丸ゴシック体M" w:eastAsia="AR丸ゴシック体M"/>
          <w:sz w:val="22"/>
          <w:szCs w:val="22"/>
        </w:rPr>
      </w:pPr>
      <w:r w:rsidRPr="00077BC2">
        <w:rPr>
          <w:rFonts w:ascii="AR丸ゴシック体M" w:eastAsia="AR丸ゴシック体M" w:hint="eastAsia"/>
          <w:b/>
          <w:sz w:val="22"/>
          <w:szCs w:val="22"/>
        </w:rPr>
        <w:t>こどもさんびか</w:t>
      </w:r>
      <w:r w:rsidR="007D33E2">
        <w:rPr>
          <w:rFonts w:ascii="AR丸ゴシック体M" w:eastAsia="AR丸ゴシック体M" w:hint="eastAsia"/>
          <w:b/>
          <w:sz w:val="22"/>
          <w:szCs w:val="22"/>
        </w:rPr>
        <w:t xml:space="preserve">　</w:t>
      </w:r>
      <w:r w:rsidRPr="000F3B44">
        <w:rPr>
          <w:rFonts w:ascii="AR丸ゴシック体M" w:eastAsia="AR丸ゴシック体M" w:hint="eastAsia"/>
          <w:sz w:val="22"/>
          <w:szCs w:val="22"/>
        </w:rPr>
        <w:t>７８</w:t>
      </w:r>
      <w:r w:rsidR="00B008D6">
        <w:rPr>
          <w:rFonts w:ascii="AR丸ゴシック体M" w:eastAsia="AR丸ゴシック体M" w:hint="eastAsia"/>
          <w:sz w:val="22"/>
          <w:szCs w:val="22"/>
        </w:rPr>
        <w:t>―</w:t>
      </w:r>
      <w:r w:rsidRPr="000F3B44">
        <w:rPr>
          <w:rFonts w:ascii="AR丸ゴシック体M" w:eastAsia="AR丸ゴシック体M" w:hint="eastAsia"/>
          <w:sz w:val="22"/>
          <w:szCs w:val="22"/>
        </w:rPr>
        <w:t>２番</w:t>
      </w:r>
      <w:r w:rsidR="00134BE6" w:rsidRPr="000F3B44">
        <w:rPr>
          <w:rFonts w:ascii="AR丸ゴシック体M" w:eastAsia="AR丸ゴシック体M" w:hint="eastAsia"/>
          <w:sz w:val="22"/>
          <w:szCs w:val="22"/>
        </w:rPr>
        <w:t xml:space="preserve">　</w:t>
      </w:r>
      <w:r w:rsidR="00B008D6">
        <w:rPr>
          <w:rFonts w:ascii="AR丸ゴシック体M" w:eastAsia="AR丸ゴシック体M" w:hint="eastAsia"/>
          <w:sz w:val="22"/>
          <w:szCs w:val="22"/>
        </w:rPr>
        <w:t>（</w:t>
      </w:r>
      <w:r w:rsidR="00134BE6" w:rsidRPr="000F3B44">
        <w:rPr>
          <w:rFonts w:ascii="AR丸ゴシック体M" w:eastAsia="AR丸ゴシック体M" w:hint="eastAsia"/>
          <w:sz w:val="22"/>
          <w:szCs w:val="22"/>
        </w:rPr>
        <w:t>静かにふける夜</w:t>
      </w:r>
      <w:r w:rsidRPr="000F3B44">
        <w:rPr>
          <w:rFonts w:ascii="AR丸ゴシック体M" w:eastAsia="AR丸ゴシック体M" w:hint="eastAsia"/>
          <w:sz w:val="22"/>
          <w:szCs w:val="22"/>
        </w:rPr>
        <w:t>）</w:t>
      </w:r>
    </w:p>
    <w:p w14:paraId="2ED1FD5B" w14:textId="77777777" w:rsidR="00861D83" w:rsidRDefault="00861D83" w:rsidP="00E339AA">
      <w:pPr>
        <w:pStyle w:val="Default"/>
        <w:ind w:leftChars="200" w:left="400"/>
        <w:rPr>
          <w:rFonts w:ascii="AR丸ゴシック体M" w:eastAsia="AR丸ゴシック体M"/>
          <w:sz w:val="22"/>
          <w:szCs w:val="22"/>
        </w:rPr>
      </w:pPr>
    </w:p>
    <w:p w14:paraId="48F15018" w14:textId="77777777" w:rsidR="00B23D1E" w:rsidRDefault="0051471F" w:rsidP="00CA183D">
      <w:pPr>
        <w:pStyle w:val="Default"/>
        <w:spacing w:line="360" w:lineRule="auto"/>
        <w:ind w:leftChars="354" w:left="708" w:firstLine="1"/>
        <w:rPr>
          <w:rFonts w:ascii="AR丸ゴシック体M" w:eastAsia="AR丸ゴシック体M"/>
          <w:sz w:val="22"/>
          <w:szCs w:val="22"/>
        </w:rPr>
      </w:pPr>
      <w:r w:rsidRPr="000F3B44">
        <w:rPr>
          <w:rFonts w:ascii="AR丸ゴシック体M" w:eastAsia="AR丸ゴシック体M" w:hint="eastAsia"/>
          <w:sz w:val="22"/>
          <w:szCs w:val="22"/>
        </w:rPr>
        <w:t>学者たちはその星を見て喜びにあふれた。家に入ってみると、幼子は母マリアと共におられた。</w:t>
      </w:r>
    </w:p>
    <w:p w14:paraId="6C9A7FDC" w14:textId="77777777" w:rsidR="00B23D1E" w:rsidRDefault="0051471F" w:rsidP="00CA183D">
      <w:pPr>
        <w:pStyle w:val="Default"/>
        <w:spacing w:line="360" w:lineRule="auto"/>
        <w:ind w:leftChars="354" w:left="708" w:firstLine="1"/>
        <w:rPr>
          <w:rFonts w:ascii="AR丸ゴシック体M" w:eastAsia="AR丸ゴシック体M"/>
          <w:sz w:val="22"/>
          <w:szCs w:val="22"/>
        </w:rPr>
      </w:pPr>
      <w:r w:rsidRPr="000F3B44">
        <w:rPr>
          <w:rFonts w:ascii="AR丸ゴシック体M" w:eastAsia="AR丸ゴシック体M" w:hint="eastAsia"/>
          <w:sz w:val="22"/>
          <w:szCs w:val="22"/>
        </w:rPr>
        <w:t>彼らはひれ伏して幼子を拝み、</w:t>
      </w:r>
      <w:r w:rsidR="00B008D6">
        <w:rPr>
          <w:rFonts w:ascii="AR丸ゴシック体M" w:eastAsia="AR丸ゴシック体M" w:hint="eastAsia"/>
          <w:sz w:val="22"/>
          <w:szCs w:val="22"/>
        </w:rPr>
        <w:t>宝の箱を開けて、黄金、乳香、没薬を贈り物として献げた。</w:t>
      </w:r>
    </w:p>
    <w:p w14:paraId="7E27FE46" w14:textId="77777777" w:rsidR="0051471F" w:rsidRPr="000F3B44" w:rsidRDefault="00B008D6" w:rsidP="00CA183D">
      <w:pPr>
        <w:pStyle w:val="Default"/>
        <w:spacing w:line="360" w:lineRule="auto"/>
        <w:ind w:leftChars="354" w:left="708" w:firstLine="1"/>
        <w:rPr>
          <w:rFonts w:ascii="AR丸ゴシック体M" w:eastAsia="AR丸ゴシック体M"/>
          <w:sz w:val="22"/>
          <w:szCs w:val="22"/>
        </w:rPr>
      </w:pPr>
      <w:r>
        <w:rPr>
          <w:rFonts w:ascii="AR丸ゴシック体M" w:eastAsia="AR丸ゴシック体M" w:hint="eastAsia"/>
          <w:sz w:val="22"/>
          <w:szCs w:val="22"/>
        </w:rPr>
        <w:t>ところが</w:t>
      </w:r>
      <w:r w:rsidR="0051471F" w:rsidRPr="000F3B44">
        <w:rPr>
          <w:rFonts w:ascii="AR丸ゴシック体M" w:eastAsia="AR丸ゴシック体M" w:hint="eastAsia"/>
          <w:sz w:val="22"/>
          <w:szCs w:val="22"/>
        </w:rPr>
        <w:t xml:space="preserve">「ヘロデのところへ帰るな」と夢でお告げがあったので、別の道を通って自分たちの国へ帰って行った。 </w:t>
      </w:r>
    </w:p>
    <w:p w14:paraId="5F52BE3C" w14:textId="66B3C351" w:rsidR="00507C2F" w:rsidRDefault="007D33E2" w:rsidP="00072EC7">
      <w:pPr>
        <w:pStyle w:val="Default"/>
        <w:spacing w:line="480" w:lineRule="auto"/>
        <w:ind w:leftChars="100" w:left="200" w:firstLineChars="100" w:firstLine="210"/>
        <w:rPr>
          <w:rFonts w:ascii="AR丸ゴシック体M" w:eastAsia="AR丸ゴシック体M"/>
          <w:sz w:val="22"/>
          <w:szCs w:val="22"/>
        </w:rPr>
      </w:pPr>
      <w:r>
        <w:rPr>
          <w:rFonts w:ascii="AR丸ゴシック体M" w:eastAsia="AR丸ゴシック体M" w:hint="eastAsia"/>
          <w:b/>
          <w:sz w:val="22"/>
          <w:szCs w:val="22"/>
        </w:rPr>
        <w:t xml:space="preserve">讃　　　美　　</w:t>
      </w:r>
      <w:r w:rsidRPr="007D33E2">
        <w:rPr>
          <w:rFonts w:ascii="AR丸ゴシック体M" w:eastAsia="AR丸ゴシック体M" w:hint="eastAsia"/>
          <w:sz w:val="22"/>
          <w:szCs w:val="22"/>
        </w:rPr>
        <w:t>２</w:t>
      </w:r>
      <w:r>
        <w:rPr>
          <w:rFonts w:ascii="AR丸ゴシック体M" w:eastAsia="AR丸ゴシック体M" w:hint="eastAsia"/>
          <w:sz w:val="22"/>
          <w:szCs w:val="22"/>
        </w:rPr>
        <w:t>５</w:t>
      </w:r>
      <w:r w:rsidRPr="007D33E2">
        <w:rPr>
          <w:rFonts w:ascii="AR丸ゴシック体M" w:eastAsia="AR丸ゴシック体M" w:hint="eastAsia"/>
          <w:sz w:val="22"/>
          <w:szCs w:val="22"/>
        </w:rPr>
        <w:t>８</w:t>
      </w:r>
      <w:r>
        <w:rPr>
          <w:rFonts w:ascii="AR丸ゴシック体M" w:eastAsia="AR丸ゴシック体M" w:hint="eastAsia"/>
          <w:sz w:val="22"/>
          <w:szCs w:val="22"/>
        </w:rPr>
        <w:t>－５番（よろこびあふれて）</w:t>
      </w:r>
    </w:p>
    <w:p w14:paraId="0458F8EA" w14:textId="1254B987" w:rsidR="0023061B" w:rsidRDefault="000F3B44" w:rsidP="00072EC7">
      <w:pPr>
        <w:pStyle w:val="Default"/>
        <w:spacing w:line="480" w:lineRule="auto"/>
        <w:ind w:leftChars="100" w:left="200" w:firstLineChars="100" w:firstLine="210"/>
        <w:rPr>
          <w:rFonts w:ascii="AR丸ゴシック体M" w:eastAsia="AR丸ゴシック体M"/>
          <w:sz w:val="22"/>
          <w:szCs w:val="22"/>
        </w:rPr>
      </w:pPr>
      <w:r w:rsidRPr="00077BC2">
        <w:rPr>
          <w:rFonts w:ascii="AR丸ゴシック体M" w:eastAsia="AR丸ゴシック体M" w:hint="eastAsia"/>
          <w:b/>
          <w:sz w:val="22"/>
          <w:szCs w:val="22"/>
        </w:rPr>
        <w:t>メッセージ</w:t>
      </w:r>
      <w:r w:rsidR="00E4094A" w:rsidRPr="00077BC2">
        <w:rPr>
          <w:rFonts w:ascii="AR丸ゴシック体M" w:eastAsia="AR丸ゴシック体M" w:hint="eastAsia"/>
          <w:b/>
          <w:sz w:val="22"/>
          <w:szCs w:val="22"/>
        </w:rPr>
        <w:t xml:space="preserve"> </w:t>
      </w:r>
      <w:r w:rsidR="00E4094A" w:rsidRPr="000F3B44">
        <w:rPr>
          <w:rFonts w:ascii="AR丸ゴシック体M" w:eastAsia="AR丸ゴシック体M" w:hint="eastAsia"/>
          <w:sz w:val="22"/>
          <w:szCs w:val="22"/>
        </w:rPr>
        <w:t xml:space="preserve">    </w:t>
      </w:r>
      <w:r w:rsidR="00F83344" w:rsidRPr="00F83344">
        <w:rPr>
          <w:rFonts w:ascii="AR丸ゴシック体M" w:eastAsia="AR丸ゴシック体M" w:hint="eastAsia"/>
          <w:sz w:val="22"/>
          <w:szCs w:val="22"/>
        </w:rPr>
        <w:t>「神様からの贈り物」</w:t>
      </w:r>
      <w:r w:rsidR="00E4094A" w:rsidRPr="000F3B44">
        <w:rPr>
          <w:rFonts w:ascii="AR丸ゴシック体M" w:eastAsia="AR丸ゴシック体M" w:hint="eastAsia"/>
          <w:sz w:val="22"/>
          <w:szCs w:val="22"/>
        </w:rPr>
        <w:t xml:space="preserve">                   </w:t>
      </w:r>
      <w:r w:rsidR="00B37ADE" w:rsidRPr="000F3B44">
        <w:rPr>
          <w:rFonts w:ascii="AR丸ゴシック体M" w:eastAsia="AR丸ゴシック体M" w:hint="eastAsia"/>
          <w:sz w:val="22"/>
          <w:szCs w:val="22"/>
        </w:rPr>
        <w:t xml:space="preserve">　　</w:t>
      </w:r>
      <w:r w:rsidR="005B25CE">
        <w:rPr>
          <w:rFonts w:ascii="AR丸ゴシック体M" w:eastAsia="AR丸ゴシック体M" w:hint="eastAsia"/>
          <w:sz w:val="22"/>
          <w:szCs w:val="22"/>
        </w:rPr>
        <w:t xml:space="preserve">　　</w:t>
      </w:r>
      <w:r w:rsidR="00B37ADE" w:rsidRPr="000F3B44">
        <w:rPr>
          <w:rFonts w:ascii="AR丸ゴシック体M" w:eastAsia="AR丸ゴシック体M" w:hint="eastAsia"/>
          <w:sz w:val="22"/>
          <w:szCs w:val="22"/>
        </w:rPr>
        <w:t xml:space="preserve">　</w:t>
      </w:r>
      <w:r w:rsidR="00E4094A" w:rsidRPr="000F3B44">
        <w:rPr>
          <w:rFonts w:ascii="AR丸ゴシック体M" w:eastAsia="AR丸ゴシック体M" w:hint="eastAsia"/>
          <w:sz w:val="22"/>
          <w:szCs w:val="22"/>
        </w:rPr>
        <w:t xml:space="preserve">  森島　</w:t>
      </w:r>
      <w:r w:rsidR="00F83344">
        <w:rPr>
          <w:rFonts w:ascii="AR丸ゴシック体M" w:eastAsia="AR丸ゴシック体M" w:hint="eastAsia"/>
          <w:sz w:val="22"/>
          <w:szCs w:val="22"/>
        </w:rPr>
        <w:t>惠</w:t>
      </w:r>
    </w:p>
    <w:p w14:paraId="6451D8CF" w14:textId="77777777" w:rsidR="00351D86" w:rsidRPr="000F3B44" w:rsidRDefault="00351D86" w:rsidP="00072EC7">
      <w:pPr>
        <w:pStyle w:val="Default"/>
        <w:spacing w:line="480" w:lineRule="auto"/>
        <w:ind w:leftChars="100" w:left="200" w:firstLineChars="100" w:firstLine="210"/>
        <w:rPr>
          <w:rFonts w:ascii="AR丸ゴシック体M" w:eastAsia="AR丸ゴシック体M"/>
          <w:sz w:val="22"/>
          <w:szCs w:val="22"/>
        </w:rPr>
      </w:pPr>
      <w:r>
        <w:rPr>
          <w:rFonts w:ascii="AR丸ゴシック体M" w:eastAsia="AR丸ゴシック体M" w:hint="eastAsia"/>
          <w:b/>
          <w:sz w:val="22"/>
          <w:szCs w:val="22"/>
        </w:rPr>
        <w:t xml:space="preserve">　　　　　　　　　　　　　　　　　　</w:t>
      </w:r>
      <w:r>
        <w:rPr>
          <w:rFonts w:ascii="AR丸ゴシック体M" w:eastAsia="AR丸ゴシック体M"/>
          <w:noProof/>
          <w:sz w:val="22"/>
          <w:szCs w:val="22"/>
        </w:rPr>
        <w:drawing>
          <wp:inline distT="0" distB="0" distL="0" distR="0" wp14:anchorId="3FA64B7F" wp14:editId="69AB1B6E">
            <wp:extent cx="1799679" cy="8037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9112" cy="807953"/>
                    </a:xfrm>
                    <a:prstGeom prst="rect">
                      <a:avLst/>
                    </a:prstGeom>
                  </pic:spPr>
                </pic:pic>
              </a:graphicData>
            </a:graphic>
          </wp:inline>
        </w:drawing>
      </w:r>
    </w:p>
    <w:p w14:paraId="5AEBF197" w14:textId="6CF01C2B" w:rsidR="00695216" w:rsidRPr="000F3B44" w:rsidRDefault="00695216" w:rsidP="00072EC7">
      <w:pPr>
        <w:pStyle w:val="Default"/>
        <w:spacing w:line="480" w:lineRule="auto"/>
        <w:ind w:leftChars="50" w:left="100" w:firstLineChars="150" w:firstLine="315"/>
        <w:rPr>
          <w:rFonts w:ascii="AR丸ゴシック体M" w:eastAsia="AR丸ゴシック体M" w:hAnsiTheme="minorEastAsia"/>
          <w:sz w:val="22"/>
          <w:szCs w:val="22"/>
        </w:rPr>
      </w:pPr>
      <w:r w:rsidRPr="00077BC2">
        <w:rPr>
          <w:rFonts w:ascii="AR丸ゴシック体M" w:eastAsia="AR丸ゴシック体M" w:hint="eastAsia"/>
          <w:b/>
          <w:sz w:val="22"/>
          <w:szCs w:val="22"/>
        </w:rPr>
        <w:t>讃</w:t>
      </w:r>
      <w:r w:rsidR="006B3694"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 xml:space="preserve"> 美</w:t>
      </w:r>
      <w:r w:rsidRPr="000F3B44">
        <w:rPr>
          <w:rFonts w:ascii="AR丸ゴシック体M" w:eastAsia="AR丸ゴシック体M" w:hint="eastAsia"/>
          <w:sz w:val="22"/>
          <w:szCs w:val="22"/>
        </w:rPr>
        <w:t xml:space="preserve"> </w:t>
      </w:r>
      <w:r w:rsidR="006B3694" w:rsidRPr="000F3B44">
        <w:rPr>
          <w:rFonts w:ascii="AR丸ゴシック体M" w:eastAsia="AR丸ゴシック体M" w:hint="eastAsia"/>
          <w:sz w:val="22"/>
          <w:szCs w:val="22"/>
        </w:rPr>
        <w:t xml:space="preserve">   </w:t>
      </w:r>
      <w:r w:rsidR="00507C2F" w:rsidRPr="000F3B44">
        <w:rPr>
          <w:rFonts w:ascii="AR丸ゴシック体M" w:eastAsia="AR丸ゴシック体M" w:hint="eastAsia"/>
          <w:sz w:val="22"/>
          <w:szCs w:val="22"/>
        </w:rPr>
        <w:t xml:space="preserve"> </w:t>
      </w:r>
      <w:r w:rsidRPr="000F3B44">
        <w:rPr>
          <w:rFonts w:ascii="AR丸ゴシック体M" w:eastAsia="AR丸ゴシック体M" w:hint="eastAsia"/>
          <w:sz w:val="22"/>
          <w:szCs w:val="22"/>
        </w:rPr>
        <w:t>２６</w:t>
      </w:r>
      <w:r w:rsidR="002827DB" w:rsidRPr="000F3B44">
        <w:rPr>
          <w:rFonts w:ascii="AR丸ゴシック体M" w:eastAsia="AR丸ゴシック体M" w:hint="eastAsia"/>
          <w:sz w:val="22"/>
          <w:szCs w:val="22"/>
        </w:rPr>
        <w:t>１</w:t>
      </w:r>
      <w:r w:rsidR="00FA4095">
        <w:rPr>
          <w:rFonts w:ascii="AR丸ゴシック体M" w:eastAsia="AR丸ゴシック体M" w:hint="eastAsia"/>
          <w:sz w:val="22"/>
          <w:szCs w:val="22"/>
        </w:rPr>
        <w:t>－</w:t>
      </w:r>
      <w:r w:rsidR="00FA4095" w:rsidRPr="00FA4095">
        <w:rPr>
          <w:rFonts w:ascii="AR丸ゴシック体M" w:eastAsia="AR丸ゴシック体M" w:hint="eastAsia"/>
          <w:sz w:val="22"/>
          <w:szCs w:val="22"/>
        </w:rPr>
        <w:t>1番，4番</w:t>
      </w:r>
      <w:r w:rsidR="0051471F" w:rsidRPr="000F3B44">
        <w:rPr>
          <w:rFonts w:ascii="AR丸ゴシック体M" w:eastAsia="AR丸ゴシック体M" w:hAnsiTheme="minorEastAsia" w:hint="eastAsia"/>
          <w:sz w:val="22"/>
          <w:szCs w:val="22"/>
        </w:rPr>
        <w:t>（</w:t>
      </w:r>
      <w:r w:rsidR="002827DB" w:rsidRPr="000F3B44">
        <w:rPr>
          <w:rFonts w:ascii="AR丸ゴシック体M" w:eastAsia="AR丸ゴシック体M" w:hAnsiTheme="minorEastAsia" w:hint="eastAsia"/>
          <w:sz w:val="22"/>
          <w:szCs w:val="22"/>
        </w:rPr>
        <w:t>もろびとこぞりて</w:t>
      </w:r>
      <w:r w:rsidR="0051471F" w:rsidRPr="000F3B44">
        <w:rPr>
          <w:rFonts w:ascii="AR丸ゴシック体M" w:eastAsia="AR丸ゴシック体M" w:hAnsiTheme="minorEastAsia" w:hint="eastAsia"/>
          <w:sz w:val="22"/>
          <w:szCs w:val="22"/>
        </w:rPr>
        <w:t>）</w:t>
      </w:r>
    </w:p>
    <w:p w14:paraId="28A01017" w14:textId="77777777" w:rsidR="00695216" w:rsidRPr="00077BC2" w:rsidRDefault="00695216" w:rsidP="00072EC7">
      <w:pPr>
        <w:pStyle w:val="Default"/>
        <w:spacing w:line="480" w:lineRule="auto"/>
        <w:ind w:leftChars="50" w:left="100" w:firstLineChars="150" w:firstLine="315"/>
        <w:rPr>
          <w:rFonts w:ascii="AR丸ゴシック体M" w:eastAsia="AR丸ゴシック体M" w:cs="Century"/>
          <w:b/>
          <w:sz w:val="22"/>
          <w:szCs w:val="22"/>
        </w:rPr>
      </w:pPr>
      <w:r w:rsidRPr="00077BC2">
        <w:rPr>
          <w:rFonts w:ascii="AR丸ゴシック体M" w:eastAsia="AR丸ゴシック体M" w:hint="eastAsia"/>
          <w:b/>
          <w:sz w:val="22"/>
          <w:szCs w:val="22"/>
        </w:rPr>
        <w:t>祝</w:t>
      </w:r>
      <w:r w:rsidR="006B3694"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 xml:space="preserve"> 祷 </w:t>
      </w:r>
      <w:r w:rsidR="001D022E" w:rsidRPr="00077BC2">
        <w:rPr>
          <w:rFonts w:ascii="AR丸ゴシック体M" w:eastAsia="AR丸ゴシック体M" w:hint="eastAsia"/>
          <w:b/>
          <w:sz w:val="22"/>
          <w:szCs w:val="22"/>
        </w:rPr>
        <w:t xml:space="preserve">　　　　　　　　　　　　　　　　　　　　　　　</w:t>
      </w:r>
    </w:p>
    <w:p w14:paraId="57C55563" w14:textId="310C914F" w:rsidR="00E4094A" w:rsidRPr="00585D62" w:rsidRDefault="00695216" w:rsidP="00585D62">
      <w:pPr>
        <w:pStyle w:val="Default"/>
        <w:spacing w:line="480" w:lineRule="auto"/>
        <w:ind w:leftChars="50" w:left="100" w:firstLineChars="150" w:firstLine="315"/>
        <w:rPr>
          <w:rFonts w:ascii="AR丸ゴシック体M" w:eastAsia="AR丸ゴシック体M" w:cs="Century"/>
          <w:bCs/>
          <w:sz w:val="22"/>
          <w:szCs w:val="22"/>
        </w:rPr>
      </w:pPr>
      <w:r w:rsidRPr="00077BC2">
        <w:rPr>
          <w:rFonts w:ascii="AR丸ゴシック体M" w:eastAsia="AR丸ゴシック体M" w:hint="eastAsia"/>
          <w:b/>
          <w:sz w:val="22"/>
          <w:szCs w:val="22"/>
        </w:rPr>
        <w:t xml:space="preserve">後 </w:t>
      </w:r>
      <w:r w:rsidR="006B3694"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奏</w:t>
      </w:r>
      <w:r w:rsidRPr="00077BC2">
        <w:rPr>
          <w:rFonts w:ascii="AR丸ゴシック体M" w:eastAsia="AR丸ゴシック体M" w:cs="Century" w:hint="eastAsia"/>
          <w:b/>
          <w:sz w:val="22"/>
          <w:szCs w:val="22"/>
        </w:rPr>
        <w:t xml:space="preserve"> </w:t>
      </w:r>
      <w:r w:rsidR="00D32131">
        <w:rPr>
          <w:rFonts w:ascii="AR丸ゴシック体M" w:eastAsia="AR丸ゴシック体M" w:cs="Century" w:hint="eastAsia"/>
          <w:b/>
          <w:sz w:val="22"/>
          <w:szCs w:val="22"/>
        </w:rPr>
        <w:t xml:space="preserve">　　　</w:t>
      </w:r>
      <w:r w:rsidR="00236B00">
        <w:rPr>
          <w:rFonts w:ascii="AR丸ゴシック体M" w:eastAsia="AR丸ゴシック体M" w:cs="Century" w:hint="eastAsia"/>
          <w:b/>
          <w:sz w:val="22"/>
          <w:szCs w:val="22"/>
        </w:rPr>
        <w:t xml:space="preserve"> </w:t>
      </w:r>
      <w:r w:rsidR="00236B00" w:rsidRPr="00236B00">
        <w:rPr>
          <w:rFonts w:ascii="AR丸ゴシック体M" w:eastAsia="AR丸ゴシック体M" w:cs="Century" w:hint="eastAsia"/>
          <w:bCs/>
          <w:sz w:val="22"/>
          <w:szCs w:val="22"/>
        </w:rPr>
        <w:t>７９</w:t>
      </w:r>
      <w:r w:rsidR="00D32131" w:rsidRPr="00236B00">
        <w:rPr>
          <w:rFonts w:ascii="AR丸ゴシック体M" w:eastAsia="AR丸ゴシック体M" w:cs="Century" w:hint="eastAsia"/>
          <w:bCs/>
          <w:sz w:val="22"/>
          <w:szCs w:val="22"/>
        </w:rPr>
        <w:t xml:space="preserve">　</w:t>
      </w:r>
      <w:r w:rsidR="00236B00">
        <w:rPr>
          <w:rFonts w:ascii="AR丸ゴシック体M" w:eastAsia="AR丸ゴシック体M" w:cs="Century" w:hint="eastAsia"/>
          <w:bCs/>
          <w:sz w:val="22"/>
          <w:szCs w:val="22"/>
        </w:rPr>
        <w:t>(シャローム</w:t>
      </w:r>
      <w:r w:rsidR="00236B00">
        <w:rPr>
          <w:rFonts w:ascii="AR丸ゴシック体M" w:eastAsia="AR丸ゴシック体M" w:cs="Century"/>
          <w:bCs/>
          <w:sz w:val="22"/>
          <w:szCs w:val="22"/>
        </w:rPr>
        <w:t>)</w:t>
      </w:r>
      <w:r w:rsidR="00585D62">
        <w:rPr>
          <w:rFonts w:ascii="AR丸ゴシック体M" w:eastAsia="AR丸ゴシック体M" w:cs="Century" w:hint="eastAsia"/>
          <w:b/>
          <w:sz w:val="22"/>
          <w:szCs w:val="22"/>
        </w:rPr>
        <w:t xml:space="preserve">　　　　　　　　　　　　　　</w:t>
      </w:r>
      <w:r w:rsidR="00585D62" w:rsidRPr="00585D62">
        <w:rPr>
          <w:rFonts w:ascii="AR丸ゴシック体M" w:eastAsia="AR丸ゴシック体M" w:cs="Century" w:hint="eastAsia"/>
          <w:bCs/>
          <w:sz w:val="22"/>
          <w:szCs w:val="22"/>
        </w:rPr>
        <w:t>トーンチャイムコワイヤー</w:t>
      </w:r>
    </w:p>
    <w:sectPr w:rsidR="00E4094A" w:rsidRPr="00585D62" w:rsidSect="000F3B44">
      <w:footerReference w:type="default" r:id="rId13"/>
      <w:pgSz w:w="11906" w:h="16838" w:code="9"/>
      <w:pgMar w:top="1440" w:right="1080" w:bottom="1440" w:left="1080" w:header="0" w:footer="0" w:gutter="0"/>
      <w:cols w:sep="1" w:space="720"/>
      <w:docGrid w:type="linesAndChars" w:linePitch="31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AB5E" w14:textId="77777777" w:rsidR="005B656E" w:rsidRDefault="005B656E"/>
  </w:endnote>
  <w:endnote w:type="continuationSeparator" w:id="0">
    <w:p w14:paraId="2347267A" w14:textId="77777777" w:rsidR="005B656E" w:rsidRDefault="005B6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901903"/>
      <w:docPartObj>
        <w:docPartGallery w:val="Page Numbers (Bottom of Page)"/>
        <w:docPartUnique/>
      </w:docPartObj>
    </w:sdtPr>
    <w:sdtEndPr/>
    <w:sdtContent>
      <w:p w14:paraId="54F6C391" w14:textId="77777777" w:rsidR="000370B4" w:rsidRDefault="000370B4">
        <w:pPr>
          <w:pStyle w:val="a6"/>
          <w:jc w:val="right"/>
        </w:pPr>
        <w:r>
          <w:fldChar w:fldCharType="begin"/>
        </w:r>
        <w:r>
          <w:instrText>PAGE   \* MERGEFORMAT</w:instrText>
        </w:r>
        <w:r>
          <w:fldChar w:fldCharType="separate"/>
        </w:r>
        <w:r w:rsidR="005629B2" w:rsidRPr="005629B2">
          <w:rPr>
            <w:noProof/>
            <w:lang w:val="ja-JP"/>
          </w:rPr>
          <w:t>1</w:t>
        </w:r>
        <w:r>
          <w:fldChar w:fldCharType="end"/>
        </w:r>
      </w:p>
    </w:sdtContent>
  </w:sdt>
  <w:p w14:paraId="19B964EC" w14:textId="77777777" w:rsidR="000370B4" w:rsidRDefault="000370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7346" w14:textId="77777777" w:rsidR="005B656E" w:rsidRDefault="005B656E"/>
  </w:footnote>
  <w:footnote w:type="continuationSeparator" w:id="0">
    <w:p w14:paraId="1660363E" w14:textId="77777777" w:rsidR="005B656E" w:rsidRDefault="005B65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50AC3"/>
    <w:multiLevelType w:val="hybridMultilevel"/>
    <w:tmpl w:val="7C24E5D0"/>
    <w:lvl w:ilvl="0" w:tplc="350A3DDC">
      <w:numFmt w:val="bullet"/>
      <w:lvlText w:val="・"/>
      <w:lvlJc w:val="left"/>
      <w:pPr>
        <w:tabs>
          <w:tab w:val="num" w:pos="685"/>
        </w:tabs>
        <w:ind w:left="685" w:hanging="360"/>
      </w:pPr>
      <w:rPr>
        <w:rFonts w:ascii="ＭＳ 明朝" w:eastAsia="ＭＳ 明朝" w:hAnsi="ＭＳ 明朝" w:cs="Times New Roman" w:hint="eastAsia"/>
      </w:rPr>
    </w:lvl>
    <w:lvl w:ilvl="1" w:tplc="0409000B" w:tentative="1">
      <w:start w:val="1"/>
      <w:numFmt w:val="bullet"/>
      <w:lvlText w:val=""/>
      <w:lvlJc w:val="left"/>
      <w:pPr>
        <w:tabs>
          <w:tab w:val="num" w:pos="1165"/>
        </w:tabs>
        <w:ind w:left="1165" w:hanging="420"/>
      </w:pPr>
      <w:rPr>
        <w:rFonts w:ascii="Wingdings" w:hAnsi="Wingdings" w:hint="default"/>
      </w:rPr>
    </w:lvl>
    <w:lvl w:ilvl="2" w:tplc="0409000D" w:tentative="1">
      <w:start w:val="1"/>
      <w:numFmt w:val="bullet"/>
      <w:lvlText w:val=""/>
      <w:lvlJc w:val="left"/>
      <w:pPr>
        <w:tabs>
          <w:tab w:val="num" w:pos="1585"/>
        </w:tabs>
        <w:ind w:left="1585" w:hanging="420"/>
      </w:pPr>
      <w:rPr>
        <w:rFonts w:ascii="Wingdings" w:hAnsi="Wingdings" w:hint="default"/>
      </w:rPr>
    </w:lvl>
    <w:lvl w:ilvl="3" w:tplc="04090001" w:tentative="1">
      <w:start w:val="1"/>
      <w:numFmt w:val="bullet"/>
      <w:lvlText w:val=""/>
      <w:lvlJc w:val="left"/>
      <w:pPr>
        <w:tabs>
          <w:tab w:val="num" w:pos="2005"/>
        </w:tabs>
        <w:ind w:left="2005" w:hanging="420"/>
      </w:pPr>
      <w:rPr>
        <w:rFonts w:ascii="Wingdings" w:hAnsi="Wingdings" w:hint="default"/>
      </w:rPr>
    </w:lvl>
    <w:lvl w:ilvl="4" w:tplc="0409000B" w:tentative="1">
      <w:start w:val="1"/>
      <w:numFmt w:val="bullet"/>
      <w:lvlText w:val=""/>
      <w:lvlJc w:val="left"/>
      <w:pPr>
        <w:tabs>
          <w:tab w:val="num" w:pos="2425"/>
        </w:tabs>
        <w:ind w:left="2425" w:hanging="420"/>
      </w:pPr>
      <w:rPr>
        <w:rFonts w:ascii="Wingdings" w:hAnsi="Wingdings" w:hint="default"/>
      </w:rPr>
    </w:lvl>
    <w:lvl w:ilvl="5" w:tplc="0409000D" w:tentative="1">
      <w:start w:val="1"/>
      <w:numFmt w:val="bullet"/>
      <w:lvlText w:val=""/>
      <w:lvlJc w:val="left"/>
      <w:pPr>
        <w:tabs>
          <w:tab w:val="num" w:pos="2845"/>
        </w:tabs>
        <w:ind w:left="2845" w:hanging="420"/>
      </w:pPr>
      <w:rPr>
        <w:rFonts w:ascii="Wingdings" w:hAnsi="Wingdings" w:hint="default"/>
      </w:rPr>
    </w:lvl>
    <w:lvl w:ilvl="6" w:tplc="04090001" w:tentative="1">
      <w:start w:val="1"/>
      <w:numFmt w:val="bullet"/>
      <w:lvlText w:val=""/>
      <w:lvlJc w:val="left"/>
      <w:pPr>
        <w:tabs>
          <w:tab w:val="num" w:pos="3265"/>
        </w:tabs>
        <w:ind w:left="3265" w:hanging="420"/>
      </w:pPr>
      <w:rPr>
        <w:rFonts w:ascii="Wingdings" w:hAnsi="Wingdings" w:hint="default"/>
      </w:rPr>
    </w:lvl>
    <w:lvl w:ilvl="7" w:tplc="0409000B" w:tentative="1">
      <w:start w:val="1"/>
      <w:numFmt w:val="bullet"/>
      <w:lvlText w:val=""/>
      <w:lvlJc w:val="left"/>
      <w:pPr>
        <w:tabs>
          <w:tab w:val="num" w:pos="3685"/>
        </w:tabs>
        <w:ind w:left="3685" w:hanging="420"/>
      </w:pPr>
      <w:rPr>
        <w:rFonts w:ascii="Wingdings" w:hAnsi="Wingdings" w:hint="default"/>
      </w:rPr>
    </w:lvl>
    <w:lvl w:ilvl="8" w:tplc="0409000D" w:tentative="1">
      <w:start w:val="1"/>
      <w:numFmt w:val="bullet"/>
      <w:lvlText w:val=""/>
      <w:lvlJc w:val="left"/>
      <w:pPr>
        <w:tabs>
          <w:tab w:val="num" w:pos="4105"/>
        </w:tabs>
        <w:ind w:left="4105" w:hanging="420"/>
      </w:pPr>
      <w:rPr>
        <w:rFonts w:ascii="Wingdings" w:hAnsi="Wingdings" w:hint="default"/>
      </w:rPr>
    </w:lvl>
  </w:abstractNum>
  <w:abstractNum w:abstractNumId="1" w15:restartNumberingAfterBreak="0">
    <w:nsid w:val="40291594"/>
    <w:multiLevelType w:val="hybridMultilevel"/>
    <w:tmpl w:val="11568C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9D220E"/>
    <w:multiLevelType w:val="hybridMultilevel"/>
    <w:tmpl w:val="6824C46E"/>
    <w:lvl w:ilvl="0" w:tplc="2AB6E54E">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747C121E"/>
    <w:multiLevelType w:val="hybridMultilevel"/>
    <w:tmpl w:val="D0C4985C"/>
    <w:lvl w:ilvl="0" w:tplc="CF489B22">
      <w:numFmt w:val="bullet"/>
      <w:lvlText w:val="・"/>
      <w:lvlJc w:val="left"/>
      <w:pPr>
        <w:tabs>
          <w:tab w:val="num" w:pos="1085"/>
        </w:tabs>
        <w:ind w:left="1085" w:hanging="645"/>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4" w15:restartNumberingAfterBreak="0">
    <w:nsid w:val="7FCA44AE"/>
    <w:multiLevelType w:val="hybridMultilevel"/>
    <w:tmpl w:val="2AE85302"/>
    <w:lvl w:ilvl="0" w:tplc="9C5C006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311"/>
  <w:displayHorizontalDrawingGridEvery w:val="2"/>
  <w:characterSpacingControl w:val="compressPunctuation"/>
  <w:hdrShapeDefaults>
    <o:shapedefaults v:ext="edit" spidmax="2050" fill="f" fillcolor="white" stroke="f">
      <v:fill color="white" on="f"/>
      <v:stroke on="f"/>
      <v:textbox inset="5.85pt,.1mm,5.85pt,.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FB"/>
    <w:rsid w:val="000370B4"/>
    <w:rsid w:val="00056193"/>
    <w:rsid w:val="000570AF"/>
    <w:rsid w:val="00062A42"/>
    <w:rsid w:val="0006605A"/>
    <w:rsid w:val="00072EC7"/>
    <w:rsid w:val="000734F2"/>
    <w:rsid w:val="00077BC2"/>
    <w:rsid w:val="000D5C64"/>
    <w:rsid w:val="000F3B44"/>
    <w:rsid w:val="00134BE6"/>
    <w:rsid w:val="00134CAD"/>
    <w:rsid w:val="001500BF"/>
    <w:rsid w:val="00153BB5"/>
    <w:rsid w:val="00165C92"/>
    <w:rsid w:val="00167CD3"/>
    <w:rsid w:val="001720D1"/>
    <w:rsid w:val="001C1F92"/>
    <w:rsid w:val="001C58CF"/>
    <w:rsid w:val="001D022E"/>
    <w:rsid w:val="001D1E81"/>
    <w:rsid w:val="001D462D"/>
    <w:rsid w:val="001F3575"/>
    <w:rsid w:val="001F7232"/>
    <w:rsid w:val="00204629"/>
    <w:rsid w:val="002124DC"/>
    <w:rsid w:val="002179B2"/>
    <w:rsid w:val="00222CA3"/>
    <w:rsid w:val="00224309"/>
    <w:rsid w:val="0023061B"/>
    <w:rsid w:val="00233E54"/>
    <w:rsid w:val="00236B00"/>
    <w:rsid w:val="0025757B"/>
    <w:rsid w:val="00267644"/>
    <w:rsid w:val="002827DB"/>
    <w:rsid w:val="00291CF4"/>
    <w:rsid w:val="002A158F"/>
    <w:rsid w:val="002A37E3"/>
    <w:rsid w:val="002A67CF"/>
    <w:rsid w:val="0033637D"/>
    <w:rsid w:val="00351D86"/>
    <w:rsid w:val="003622A0"/>
    <w:rsid w:val="003B30D1"/>
    <w:rsid w:val="003C751F"/>
    <w:rsid w:val="003D1192"/>
    <w:rsid w:val="003E2D96"/>
    <w:rsid w:val="00403649"/>
    <w:rsid w:val="00404BC0"/>
    <w:rsid w:val="004106CC"/>
    <w:rsid w:val="00422CF2"/>
    <w:rsid w:val="00425116"/>
    <w:rsid w:val="00431945"/>
    <w:rsid w:val="00435EA6"/>
    <w:rsid w:val="00436CBD"/>
    <w:rsid w:val="004A0EB5"/>
    <w:rsid w:val="004A3206"/>
    <w:rsid w:val="004B0993"/>
    <w:rsid w:val="004C7709"/>
    <w:rsid w:val="0050116E"/>
    <w:rsid w:val="0050702D"/>
    <w:rsid w:val="00507C2F"/>
    <w:rsid w:val="0051471F"/>
    <w:rsid w:val="00532EBD"/>
    <w:rsid w:val="005441FB"/>
    <w:rsid w:val="005629B2"/>
    <w:rsid w:val="005748C5"/>
    <w:rsid w:val="005819B9"/>
    <w:rsid w:val="00585D62"/>
    <w:rsid w:val="00592829"/>
    <w:rsid w:val="005B25CE"/>
    <w:rsid w:val="005B656E"/>
    <w:rsid w:val="005C43A7"/>
    <w:rsid w:val="005D1DD9"/>
    <w:rsid w:val="005E0497"/>
    <w:rsid w:val="006134A0"/>
    <w:rsid w:val="006266E9"/>
    <w:rsid w:val="00633DD1"/>
    <w:rsid w:val="0065045B"/>
    <w:rsid w:val="00650719"/>
    <w:rsid w:val="00654E04"/>
    <w:rsid w:val="0066061E"/>
    <w:rsid w:val="00666E24"/>
    <w:rsid w:val="00677B83"/>
    <w:rsid w:val="00694F30"/>
    <w:rsid w:val="00695216"/>
    <w:rsid w:val="00696F18"/>
    <w:rsid w:val="006B09BC"/>
    <w:rsid w:val="006B3694"/>
    <w:rsid w:val="006B4F33"/>
    <w:rsid w:val="006C4A2F"/>
    <w:rsid w:val="00702F15"/>
    <w:rsid w:val="00707A4C"/>
    <w:rsid w:val="007128EB"/>
    <w:rsid w:val="00757F56"/>
    <w:rsid w:val="00773888"/>
    <w:rsid w:val="00776F0E"/>
    <w:rsid w:val="00790065"/>
    <w:rsid w:val="00793EC5"/>
    <w:rsid w:val="007C0284"/>
    <w:rsid w:val="007C483C"/>
    <w:rsid w:val="007D33E2"/>
    <w:rsid w:val="007E5A83"/>
    <w:rsid w:val="007F0658"/>
    <w:rsid w:val="007F3093"/>
    <w:rsid w:val="0081656E"/>
    <w:rsid w:val="00837195"/>
    <w:rsid w:val="00850BED"/>
    <w:rsid w:val="00861D83"/>
    <w:rsid w:val="00891CFF"/>
    <w:rsid w:val="008937F6"/>
    <w:rsid w:val="008C12FC"/>
    <w:rsid w:val="008D6996"/>
    <w:rsid w:val="008F14A6"/>
    <w:rsid w:val="008F3659"/>
    <w:rsid w:val="00901380"/>
    <w:rsid w:val="009014D4"/>
    <w:rsid w:val="00926346"/>
    <w:rsid w:val="00930B80"/>
    <w:rsid w:val="00965A48"/>
    <w:rsid w:val="009B6CAD"/>
    <w:rsid w:val="009D266D"/>
    <w:rsid w:val="009E7544"/>
    <w:rsid w:val="00A13B2B"/>
    <w:rsid w:val="00A228E3"/>
    <w:rsid w:val="00A4379B"/>
    <w:rsid w:val="00A63797"/>
    <w:rsid w:val="00A663AF"/>
    <w:rsid w:val="00A77A78"/>
    <w:rsid w:val="00A86547"/>
    <w:rsid w:val="00AA1345"/>
    <w:rsid w:val="00AE4594"/>
    <w:rsid w:val="00AF5D0D"/>
    <w:rsid w:val="00B008D6"/>
    <w:rsid w:val="00B0445A"/>
    <w:rsid w:val="00B23D1E"/>
    <w:rsid w:val="00B27782"/>
    <w:rsid w:val="00B37ADE"/>
    <w:rsid w:val="00B46237"/>
    <w:rsid w:val="00B92425"/>
    <w:rsid w:val="00BE48E1"/>
    <w:rsid w:val="00BE7AE2"/>
    <w:rsid w:val="00BF3D3D"/>
    <w:rsid w:val="00C31AE5"/>
    <w:rsid w:val="00C6206B"/>
    <w:rsid w:val="00C6518D"/>
    <w:rsid w:val="00C9405B"/>
    <w:rsid w:val="00C96C01"/>
    <w:rsid w:val="00CA183D"/>
    <w:rsid w:val="00CD1EC0"/>
    <w:rsid w:val="00CD4CE1"/>
    <w:rsid w:val="00D00E71"/>
    <w:rsid w:val="00D04877"/>
    <w:rsid w:val="00D32131"/>
    <w:rsid w:val="00D41F97"/>
    <w:rsid w:val="00D962A7"/>
    <w:rsid w:val="00DE6569"/>
    <w:rsid w:val="00E03F8C"/>
    <w:rsid w:val="00E0436A"/>
    <w:rsid w:val="00E0487B"/>
    <w:rsid w:val="00E339AA"/>
    <w:rsid w:val="00E4094A"/>
    <w:rsid w:val="00E67381"/>
    <w:rsid w:val="00E93B22"/>
    <w:rsid w:val="00ED150F"/>
    <w:rsid w:val="00F02E3A"/>
    <w:rsid w:val="00F57295"/>
    <w:rsid w:val="00F743E3"/>
    <w:rsid w:val="00F77F65"/>
    <w:rsid w:val="00F83344"/>
    <w:rsid w:val="00FA4095"/>
    <w:rsid w:val="00FB2BCC"/>
    <w:rsid w:val="00FB5F9C"/>
    <w:rsid w:val="00FE0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1mm,5.85pt,.1mm"/>
    </o:shapedefaults>
    <o:shapelayout v:ext="edit">
      <o:idmap v:ext="edit" data="2"/>
    </o:shapelayout>
  </w:shapeDefaults>
  <w:decimalSymbol w:val="."/>
  <w:listSeparator w:val=","/>
  <w14:docId w14:val="063008DE"/>
  <w15:docId w15:val="{EED25F2D-E229-42CB-A81B-DDB5A0F2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idowControl/>
      <w:ind w:left="400" w:hangingChars="200" w:hanging="400"/>
    </w:pPr>
    <w:rPr>
      <w:sz w:val="20"/>
    </w:rPr>
  </w:style>
  <w:style w:type="paragraph" w:styleId="a4">
    <w:name w:val="header"/>
    <w:basedOn w:val="a"/>
    <w:link w:val="a5"/>
    <w:uiPriority w:val="99"/>
    <w:unhideWhenUsed/>
    <w:rsid w:val="00666E24"/>
    <w:pPr>
      <w:tabs>
        <w:tab w:val="center" w:pos="4252"/>
        <w:tab w:val="right" w:pos="8504"/>
      </w:tabs>
      <w:snapToGrid w:val="0"/>
    </w:pPr>
  </w:style>
  <w:style w:type="character" w:customStyle="1" w:styleId="a5">
    <w:name w:val="ヘッダー (文字)"/>
    <w:basedOn w:val="a0"/>
    <w:link w:val="a4"/>
    <w:uiPriority w:val="99"/>
    <w:rsid w:val="00666E24"/>
    <w:rPr>
      <w:kern w:val="2"/>
      <w:sz w:val="21"/>
      <w:szCs w:val="24"/>
    </w:rPr>
  </w:style>
  <w:style w:type="paragraph" w:styleId="a6">
    <w:name w:val="footer"/>
    <w:basedOn w:val="a"/>
    <w:link w:val="a7"/>
    <w:uiPriority w:val="99"/>
    <w:unhideWhenUsed/>
    <w:rsid w:val="00666E24"/>
    <w:pPr>
      <w:tabs>
        <w:tab w:val="center" w:pos="4252"/>
        <w:tab w:val="right" w:pos="8504"/>
      </w:tabs>
      <w:snapToGrid w:val="0"/>
    </w:pPr>
  </w:style>
  <w:style w:type="character" w:customStyle="1" w:styleId="a7">
    <w:name w:val="フッター (文字)"/>
    <w:basedOn w:val="a0"/>
    <w:link w:val="a6"/>
    <w:uiPriority w:val="99"/>
    <w:rsid w:val="00666E24"/>
    <w:rPr>
      <w:kern w:val="2"/>
      <w:sz w:val="21"/>
      <w:szCs w:val="24"/>
    </w:rPr>
  </w:style>
  <w:style w:type="paragraph" w:styleId="a8">
    <w:name w:val="Balloon Text"/>
    <w:basedOn w:val="a"/>
    <w:link w:val="a9"/>
    <w:uiPriority w:val="99"/>
    <w:semiHidden/>
    <w:unhideWhenUsed/>
    <w:rsid w:val="00153B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3BB5"/>
    <w:rPr>
      <w:rFonts w:asciiTheme="majorHAnsi" w:eastAsiaTheme="majorEastAsia" w:hAnsiTheme="majorHAnsi" w:cstheme="majorBidi"/>
      <w:kern w:val="2"/>
      <w:sz w:val="18"/>
      <w:szCs w:val="18"/>
    </w:rPr>
  </w:style>
  <w:style w:type="paragraph" w:styleId="aa">
    <w:name w:val="Title"/>
    <w:basedOn w:val="a"/>
    <w:next w:val="a"/>
    <w:link w:val="ab"/>
    <w:uiPriority w:val="10"/>
    <w:qFormat/>
    <w:rsid w:val="00C96C01"/>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C96C01"/>
    <w:rPr>
      <w:rFonts w:asciiTheme="majorHAnsi" w:eastAsia="ＭＳ ゴシック" w:hAnsiTheme="majorHAnsi" w:cstheme="majorBidi"/>
      <w:kern w:val="2"/>
      <w:sz w:val="32"/>
      <w:szCs w:val="32"/>
    </w:rPr>
  </w:style>
  <w:style w:type="paragraph" w:customStyle="1" w:styleId="Default">
    <w:name w:val="Default"/>
    <w:rsid w:val="0069521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443</Words>
  <Characters>2528</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主の祈り</vt:lpstr>
      <vt:lpstr>主の祈り</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主の祈り</dc:title>
  <dc:creator>H.Y</dc:creator>
  <cp:lastModifiedBy>森島 牧人</cp:lastModifiedBy>
  <cp:revision>2</cp:revision>
  <cp:lastPrinted>2021-12-21T02:44:00Z</cp:lastPrinted>
  <dcterms:created xsi:type="dcterms:W3CDTF">2021-12-22T00:09:00Z</dcterms:created>
  <dcterms:modified xsi:type="dcterms:W3CDTF">2021-12-22T00:09:00Z</dcterms:modified>
</cp:coreProperties>
</file>